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09979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7C2A" w:rsidP="00817C2A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17C2A" w:rsidRDefault="00817C2A" w:rsidP="00817C2A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817C2A" w:rsidRDefault="00817C2A" w:rsidP="00817C2A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Валдайского </w:t>
      </w:r>
    </w:p>
    <w:p w:rsidR="00817C2A" w:rsidRDefault="00817C2A" w:rsidP="00817C2A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</w:p>
    <w:p w:rsidR="00817C2A" w:rsidRDefault="00817C2A" w:rsidP="00817C2A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11.03.2024 № 591</w:t>
      </w:r>
    </w:p>
    <w:bookmarkEnd w:id="0"/>
    <w:p w:rsidR="00817C2A" w:rsidRDefault="00817C2A" w:rsidP="00817C2A">
      <w:pPr>
        <w:shd w:val="clear" w:color="auto" w:fill="FFFFFF"/>
        <w:tabs>
          <w:tab w:val="left" w:pos="3544"/>
        </w:tabs>
        <w:jc w:val="center"/>
        <w:rPr>
          <w:sz w:val="28"/>
          <w:szCs w:val="28"/>
        </w:rPr>
      </w:pPr>
    </w:p>
    <w:p w:rsidR="00817C2A" w:rsidRPr="00D53C95" w:rsidRDefault="00817C2A" w:rsidP="00817C2A">
      <w:pPr>
        <w:shd w:val="clear" w:color="auto" w:fill="FFFFFF"/>
        <w:tabs>
          <w:tab w:val="left" w:pos="3544"/>
        </w:tabs>
        <w:jc w:val="center"/>
        <w:rPr>
          <w:sz w:val="28"/>
          <w:szCs w:val="28"/>
        </w:rPr>
      </w:pPr>
    </w:p>
    <w:p w:rsidR="00817C2A" w:rsidRPr="00817C2A" w:rsidRDefault="00817C2A" w:rsidP="00817C2A">
      <w:pPr>
        <w:shd w:val="clear" w:color="auto" w:fill="FFFFFF"/>
        <w:tabs>
          <w:tab w:val="left" w:pos="3544"/>
        </w:tabs>
        <w:ind w:firstLine="709"/>
        <w:jc w:val="both"/>
        <w:rPr>
          <w:b/>
          <w:bCs/>
          <w:spacing w:val="-9"/>
          <w:sz w:val="28"/>
          <w:szCs w:val="28"/>
        </w:rPr>
      </w:pPr>
      <w:r w:rsidRPr="00817C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17C2A">
        <w:rPr>
          <w:spacing w:val="-3"/>
          <w:sz w:val="28"/>
          <w:szCs w:val="28"/>
        </w:rPr>
        <w:t xml:space="preserve">целях обеспечения отдыха детей, их оздоровления и занятости, </w:t>
      </w:r>
      <w:r w:rsidRPr="00817C2A">
        <w:rPr>
          <w:spacing w:val="-5"/>
          <w:sz w:val="28"/>
          <w:szCs w:val="28"/>
        </w:rPr>
        <w:t>профилактики безнадзорности и правонарушений среди несовершеннолетних в каникулярное время на территории муниципального района, Администрация Валдайского муниципального района</w:t>
      </w:r>
      <w:r>
        <w:rPr>
          <w:spacing w:val="-5"/>
          <w:sz w:val="28"/>
          <w:szCs w:val="28"/>
        </w:rPr>
        <w:t xml:space="preserve"> </w:t>
      </w:r>
      <w:r w:rsidRPr="00817C2A">
        <w:rPr>
          <w:b/>
          <w:bCs/>
          <w:spacing w:val="-9"/>
          <w:sz w:val="28"/>
          <w:szCs w:val="28"/>
        </w:rPr>
        <w:t>ПОСТАНОВЛЯЕТ:</w:t>
      </w:r>
    </w:p>
    <w:p w:rsidR="00817C2A" w:rsidRPr="00817C2A" w:rsidRDefault="00817C2A" w:rsidP="00817C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2A">
        <w:rPr>
          <w:sz w:val="28"/>
          <w:szCs w:val="28"/>
        </w:rPr>
        <w:t>1. Внести изменения в постановление Администрации Валдайского муниципального района от 11.03.2024 № 591 «Об обеспечении отдыха, оздоровления и занятости детей» (далее – Постановление).</w:t>
      </w:r>
    </w:p>
    <w:p w:rsidR="00817C2A" w:rsidRPr="00817C2A" w:rsidRDefault="00817C2A" w:rsidP="00817C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2A">
        <w:rPr>
          <w:sz w:val="28"/>
          <w:szCs w:val="28"/>
        </w:rPr>
        <w:t>1.1. Дополнить пункт 6 Постановления подпунктом 6.4.в редакции: «Прием заявлений от родителей (законных представителей) на приобретение путевок в загородные оздоровительные лагеря в период каникул осуществлять ежегодно с 01 января по 25 апреля на текущий год.»</w:t>
      </w:r>
    </w:p>
    <w:p w:rsidR="00817C2A" w:rsidRPr="00817C2A" w:rsidRDefault="00817C2A" w:rsidP="00817C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2A">
        <w:rPr>
          <w:sz w:val="28"/>
          <w:szCs w:val="28"/>
        </w:rPr>
        <w:t>1.2. Подпункт 10.1 пункта 10 Постановления читать в следующей редакции: «Среднюю стоимость путевки в загородный оздоровительный лагерь со</w:t>
      </w:r>
      <w:r>
        <w:rPr>
          <w:sz w:val="28"/>
          <w:szCs w:val="28"/>
        </w:rPr>
        <w:t xml:space="preserve"> сроком пребывания 21 день – 27</w:t>
      </w:r>
      <w:r w:rsidRPr="00817C2A">
        <w:rPr>
          <w:sz w:val="28"/>
          <w:szCs w:val="28"/>
        </w:rPr>
        <w:t>174,00 руб.»</w:t>
      </w:r>
    </w:p>
    <w:p w:rsidR="00817C2A" w:rsidRPr="00817C2A" w:rsidRDefault="00817C2A" w:rsidP="00817C2A">
      <w:pPr>
        <w:shd w:val="clear" w:color="auto" w:fill="FFFFFF"/>
        <w:tabs>
          <w:tab w:val="left" w:pos="1205"/>
          <w:tab w:val="left" w:pos="1276"/>
        </w:tabs>
        <w:ind w:firstLine="709"/>
        <w:jc w:val="both"/>
        <w:rPr>
          <w:sz w:val="28"/>
          <w:szCs w:val="28"/>
        </w:rPr>
      </w:pPr>
      <w:r w:rsidRPr="00817C2A">
        <w:rPr>
          <w:sz w:val="28"/>
          <w:szCs w:val="28"/>
        </w:rPr>
        <w:t>2</w:t>
      </w:r>
      <w:r w:rsidRPr="00817C2A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Pr="00817C2A">
        <w:rPr>
          <w:spacing w:val="-2"/>
          <w:sz w:val="28"/>
          <w:szCs w:val="28"/>
        </w:rPr>
        <w:t>Контроль за выполнением постановления возложить на заместителя</w:t>
      </w:r>
      <w:r>
        <w:rPr>
          <w:spacing w:val="-2"/>
          <w:sz w:val="28"/>
          <w:szCs w:val="28"/>
        </w:rPr>
        <w:t xml:space="preserve"> </w:t>
      </w:r>
      <w:r w:rsidRPr="00817C2A">
        <w:rPr>
          <w:spacing w:val="-5"/>
          <w:sz w:val="28"/>
          <w:szCs w:val="28"/>
        </w:rPr>
        <w:t>Главы администрации муниципального района Ершова Р.С.</w:t>
      </w:r>
    </w:p>
    <w:p w:rsidR="00817C2A" w:rsidRPr="00817C2A" w:rsidRDefault="00817C2A" w:rsidP="00817C2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817C2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817C2A">
        <w:rPr>
          <w:sz w:val="28"/>
          <w:szCs w:val="28"/>
          <w:lang w:eastAsia="ar-SA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31" w:rsidRDefault="00571B31">
      <w:r>
        <w:separator/>
      </w:r>
    </w:p>
  </w:endnote>
  <w:endnote w:type="continuationSeparator" w:id="0">
    <w:p w:rsidR="00571B31" w:rsidRDefault="0057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31" w:rsidRDefault="00571B31">
      <w:r>
        <w:separator/>
      </w:r>
    </w:p>
  </w:footnote>
  <w:footnote w:type="continuationSeparator" w:id="0">
    <w:p w:rsidR="00571B31" w:rsidRDefault="0057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1B31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DD7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C2A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1A21AEE-B8BA-4A73-9A77-EFB3FE2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B970-A813-4DE1-B039-4024F9C9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2025-03-10T05:17:00Z</cp:lastPrinted>
  <dcterms:created xsi:type="dcterms:W3CDTF">2025-03-10T05:17:00Z</dcterms:created>
  <dcterms:modified xsi:type="dcterms:W3CDTF">2025-03-10T05:17:00Z</dcterms:modified>
</cp:coreProperties>
</file>