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0262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44DBE" w:rsidP="00C4619C">
      <w:pPr>
        <w:jc w:val="center"/>
        <w:rPr>
          <w:sz w:val="28"/>
        </w:rPr>
      </w:pPr>
      <w:r>
        <w:rPr>
          <w:sz w:val="28"/>
        </w:rPr>
        <w:t>11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4A1B40">
        <w:rPr>
          <w:sz w:val="28"/>
        </w:rPr>
        <w:t>590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A1B40" w:rsidRPr="00A428A9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A428A9">
        <w:rPr>
          <w:b/>
          <w:bCs/>
          <w:sz w:val="28"/>
          <w:szCs w:val="28"/>
        </w:rPr>
        <w:t xml:space="preserve">О внесении изменений в Положение </w:t>
      </w:r>
      <w:r w:rsidRPr="00A428A9">
        <w:rPr>
          <w:b/>
          <w:bCs/>
          <w:color w:val="000000"/>
          <w:sz w:val="28"/>
          <w:szCs w:val="28"/>
        </w:rPr>
        <w:t>об оплате труда</w:t>
      </w:r>
    </w:p>
    <w:p w:rsidR="004A1B40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руководителей муниципальных (автономных</w:t>
      </w:r>
    </w:p>
    <w:p w:rsidR="004A1B40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и бюджетных)</w:t>
      </w:r>
      <w:r>
        <w:rPr>
          <w:b/>
          <w:bCs/>
          <w:color w:val="000000"/>
          <w:sz w:val="28"/>
          <w:szCs w:val="28"/>
        </w:rPr>
        <w:t xml:space="preserve"> </w:t>
      </w:r>
      <w:r w:rsidRPr="00A428A9">
        <w:rPr>
          <w:b/>
          <w:bCs/>
          <w:color w:val="000000"/>
          <w:sz w:val="28"/>
          <w:szCs w:val="28"/>
        </w:rPr>
        <w:t>учреждений в сфере образования,</w:t>
      </w:r>
    </w:p>
    <w:p w:rsidR="004A1B40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подведомственных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A428A9">
        <w:rPr>
          <w:b/>
          <w:bCs/>
          <w:color w:val="000000"/>
          <w:sz w:val="28"/>
          <w:szCs w:val="28"/>
        </w:rPr>
        <w:t>комитету образования</w:t>
      </w:r>
    </w:p>
    <w:p w:rsidR="004A1B40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A428A9">
        <w:rPr>
          <w:b/>
          <w:bCs/>
          <w:color w:val="000000"/>
          <w:sz w:val="28"/>
          <w:szCs w:val="28"/>
        </w:rPr>
        <w:t>Валдайского</w:t>
      </w:r>
    </w:p>
    <w:p w:rsidR="004A1B40" w:rsidRPr="00A428A9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муниципального района</w:t>
      </w:r>
      <w:bookmarkEnd w:id="0"/>
    </w:p>
    <w:p w:rsidR="004A1B40" w:rsidRPr="00A428A9" w:rsidRDefault="004A1B40" w:rsidP="004A1B40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4A1B40" w:rsidRPr="00A428A9" w:rsidRDefault="004A1B40" w:rsidP="004A1B4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A1B40" w:rsidRPr="00A428A9" w:rsidRDefault="004A1B40" w:rsidP="004A1B40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A428A9"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20.02.2024 №428 «О внесении изменений в Положение об оплате труда работников (автономных и бюджетных) муниципальных учреждений в сфере образования, подведомственных комитету образования Администрации Валдайского муниципального района» Администрация Валдайского муниципального района </w:t>
      </w:r>
      <w:r w:rsidRPr="00A428A9">
        <w:rPr>
          <w:b/>
          <w:bCs/>
          <w:sz w:val="28"/>
          <w:szCs w:val="28"/>
        </w:rPr>
        <w:t>ПОСТАНОВЛЯЕТ</w:t>
      </w:r>
      <w:r w:rsidRPr="00A428A9">
        <w:rPr>
          <w:bCs/>
          <w:sz w:val="28"/>
          <w:szCs w:val="28"/>
        </w:rPr>
        <w:t>:</w:t>
      </w:r>
    </w:p>
    <w:p w:rsidR="004A1B40" w:rsidRPr="004A1B40" w:rsidRDefault="004A1B40" w:rsidP="004A1B40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4A1B40">
        <w:rPr>
          <w:sz w:val="28"/>
          <w:szCs w:val="28"/>
        </w:rPr>
        <w:t xml:space="preserve"> Внести изменения в Положение об оплате труда руководителей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муниципального района от 29.01.2024 № 253, изложив пятый абзац подпункта 2.2 в редакции (далее – Положение):</w:t>
      </w:r>
    </w:p>
    <w:p w:rsidR="004A1B40" w:rsidRPr="00A428A9" w:rsidRDefault="004A1B40" w:rsidP="004A1B40">
      <w:pPr>
        <w:widowControl w:val="0"/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A428A9">
        <w:rPr>
          <w:sz w:val="28"/>
          <w:szCs w:val="28"/>
        </w:rPr>
        <w:t>«Б</w:t>
      </w:r>
      <w:r w:rsidRPr="00A428A9">
        <w:rPr>
          <w:sz w:val="28"/>
          <w:szCs w:val="28"/>
          <w:vertAlign w:val="subscript"/>
        </w:rPr>
        <w:t>о</w:t>
      </w:r>
      <w:r w:rsidRPr="00A428A9">
        <w:rPr>
          <w:sz w:val="28"/>
          <w:szCs w:val="28"/>
        </w:rPr>
        <w:t xml:space="preserve"> – базовый оклад, применяемый для определения должностного оклада руководителя учреждения, устанавливается в фиксированном размере и составляет 15408,0 рублей;».</w:t>
      </w:r>
    </w:p>
    <w:p w:rsidR="004A1B40" w:rsidRPr="00A428A9" w:rsidRDefault="004A1B40" w:rsidP="004A1B40">
      <w:pPr>
        <w:pStyle w:val="af9"/>
        <w:widowControl w:val="0"/>
        <w:shd w:val="clear" w:color="auto" w:fill="FFFFFF"/>
        <w:tabs>
          <w:tab w:val="left" w:pos="998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A428A9">
        <w:rPr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4A1B40" w:rsidRPr="00A428A9" w:rsidRDefault="004A1B40" w:rsidP="004A1B4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A428A9">
        <w:rPr>
          <w:sz w:val="28"/>
          <w:szCs w:val="28"/>
        </w:rPr>
        <w:t xml:space="preserve">3. Постановление вступает в силу со дня его официального опубликования и распространяется на правоотношения, возникшие с </w:t>
      </w:r>
      <w:r w:rsidRPr="00A428A9">
        <w:rPr>
          <w:sz w:val="28"/>
          <w:szCs w:val="28"/>
        </w:rPr>
        <w:br/>
        <w:t>01 января 2024 года.</w:t>
      </w:r>
    </w:p>
    <w:p w:rsidR="004A1B40" w:rsidRPr="00A428A9" w:rsidRDefault="004A1B40" w:rsidP="004A1B40">
      <w:pPr>
        <w:widowControl w:val="0"/>
        <w:shd w:val="clear" w:color="auto" w:fill="FFFFFF"/>
        <w:tabs>
          <w:tab w:val="left" w:pos="998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A428A9"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4A1B40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4A1B4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4A1B40">
      <w:headerReference w:type="default" r:id="rId10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5F" w:rsidRDefault="0027325F">
      <w:r>
        <w:separator/>
      </w:r>
    </w:p>
  </w:endnote>
  <w:endnote w:type="continuationSeparator" w:id="0">
    <w:p w:rsidR="0027325F" w:rsidRDefault="0027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5F" w:rsidRDefault="0027325F">
      <w:r>
        <w:separator/>
      </w:r>
    </w:p>
  </w:footnote>
  <w:footnote w:type="continuationSeparator" w:id="0">
    <w:p w:rsidR="0027325F" w:rsidRDefault="00273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B4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3D37"/>
    <w:multiLevelType w:val="multilevel"/>
    <w:tmpl w:val="250ED80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325F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1B40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5412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9DF0E52-227D-4872-BECC-BBF670A2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ABFA-B5F1-4A24-B84B-3690A20E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2024-03-15T11:43:00Z</cp:lastPrinted>
  <dcterms:created xsi:type="dcterms:W3CDTF">2024-03-15T13:45:00Z</dcterms:created>
  <dcterms:modified xsi:type="dcterms:W3CDTF">2024-03-15T13:45:00Z</dcterms:modified>
</cp:coreProperties>
</file>