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2850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</w:t>
      </w:r>
      <w:r w:rsidR="00254FCF">
        <w:rPr>
          <w:sz w:val="28"/>
        </w:rPr>
        <w:t>3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54FCF">
        <w:rPr>
          <w:sz w:val="28"/>
        </w:rPr>
        <w:t>615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54FCF" w:rsidRDefault="00254FCF" w:rsidP="00254FC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254FCF" w:rsidRDefault="00254FCF" w:rsidP="00254F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254FCF" w:rsidRDefault="00254FCF" w:rsidP="00254FC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  <w:bookmarkEnd w:id="0"/>
    </w:p>
    <w:p w:rsidR="00254FCF" w:rsidRDefault="00254FCF" w:rsidP="00254FCF">
      <w:pPr>
        <w:jc w:val="center"/>
        <w:rPr>
          <w:color w:val="000000"/>
          <w:sz w:val="28"/>
          <w:szCs w:val="28"/>
        </w:rPr>
      </w:pPr>
    </w:p>
    <w:p w:rsidR="00254FCF" w:rsidRDefault="00254FCF" w:rsidP="00254FCF">
      <w:pPr>
        <w:jc w:val="center"/>
        <w:rPr>
          <w:color w:val="000000"/>
          <w:sz w:val="28"/>
          <w:szCs w:val="28"/>
        </w:rPr>
      </w:pPr>
    </w:p>
    <w:p w:rsidR="00254FCF" w:rsidRPr="00254FCF" w:rsidRDefault="00254FCF" w:rsidP="00254FCF">
      <w:pPr>
        <w:ind w:firstLine="709"/>
        <w:jc w:val="both"/>
        <w:rPr>
          <w:b/>
          <w:sz w:val="28"/>
          <w:szCs w:val="28"/>
        </w:rPr>
      </w:pPr>
      <w:r w:rsidRPr="00254FCF">
        <w:rPr>
          <w:sz w:val="28"/>
          <w:szCs w:val="28"/>
        </w:rPr>
        <w:t>В соответствии со статьей 160.1 Бюджетного</w:t>
      </w:r>
      <w:r w:rsidR="00463EE7">
        <w:rPr>
          <w:sz w:val="28"/>
          <w:szCs w:val="28"/>
        </w:rPr>
        <w:t xml:space="preserve"> кодекса Российской Федерации, п</w:t>
      </w:r>
      <w:r w:rsidRPr="00254FCF">
        <w:rPr>
          <w:sz w:val="28"/>
          <w:szCs w:val="28"/>
        </w:rPr>
        <w:t>остановлением Правительства Российской Федерации от 16</w:t>
      </w:r>
      <w:r w:rsidR="00463EE7">
        <w:rPr>
          <w:sz w:val="28"/>
          <w:szCs w:val="28"/>
        </w:rPr>
        <w:t> сентября 2021 года № 1569 «</w:t>
      </w:r>
      <w:r w:rsidRPr="00254FCF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254FCF">
          <w:rPr>
            <w:sz w:val="28"/>
            <w:szCs w:val="28"/>
          </w:rPr>
          <w:t>требований</w:t>
        </w:r>
      </w:hyperlink>
      <w:r w:rsidR="00463EE7">
        <w:rPr>
          <w:sz w:val="28"/>
          <w:szCs w:val="28"/>
        </w:rPr>
        <w:t xml:space="preserve"> к </w:t>
      </w:r>
      <w:r w:rsidRPr="00254FCF">
        <w:rPr>
          <w:sz w:val="28"/>
          <w:szCs w:val="28"/>
        </w:rPr>
        <w:t>закреплению за орг</w:t>
      </w:r>
      <w:r w:rsidRPr="00254FCF">
        <w:rPr>
          <w:sz w:val="28"/>
          <w:szCs w:val="28"/>
        </w:rPr>
        <w:t>а</w:t>
      </w:r>
      <w:r w:rsidRPr="00254FCF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254FCF">
        <w:rPr>
          <w:sz w:val="28"/>
          <w:szCs w:val="28"/>
        </w:rPr>
        <w:t>й</w:t>
      </w:r>
      <w:r w:rsidRPr="00254FCF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254FCF">
        <w:rPr>
          <w:sz w:val="28"/>
          <w:szCs w:val="28"/>
        </w:rPr>
        <w:t>о</w:t>
      </w:r>
      <w:r w:rsidRPr="00254FCF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254FCF">
        <w:rPr>
          <w:sz w:val="28"/>
          <w:szCs w:val="28"/>
        </w:rPr>
        <w:t>е</w:t>
      </w:r>
      <w:r w:rsidRPr="00254FCF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254FCF">
        <w:rPr>
          <w:sz w:val="28"/>
          <w:szCs w:val="28"/>
        </w:rPr>
        <w:t>ъ</w:t>
      </w:r>
      <w:r w:rsidRPr="00254FCF">
        <w:rPr>
          <w:sz w:val="28"/>
          <w:szCs w:val="28"/>
        </w:rPr>
        <w:t>екта Российской Федерации, бюджета территориального фонда обязател</w:t>
      </w:r>
      <w:r w:rsidRPr="00254FCF">
        <w:rPr>
          <w:sz w:val="28"/>
          <w:szCs w:val="28"/>
        </w:rPr>
        <w:t>ь</w:t>
      </w:r>
      <w:r w:rsidRPr="00254FCF">
        <w:rPr>
          <w:sz w:val="28"/>
          <w:szCs w:val="28"/>
        </w:rPr>
        <w:t>ного медицинского страхования, местного бюджета</w:t>
      </w:r>
      <w:r w:rsidR="00463EE7">
        <w:rPr>
          <w:sz w:val="28"/>
          <w:szCs w:val="28"/>
        </w:rPr>
        <w:t>»</w:t>
      </w:r>
      <w:r w:rsidRPr="00254FCF">
        <w:rPr>
          <w:sz w:val="28"/>
          <w:szCs w:val="28"/>
        </w:rPr>
        <w:t xml:space="preserve"> Администрация Валдайского муниципального района </w:t>
      </w:r>
      <w:r w:rsidRPr="00254FCF">
        <w:rPr>
          <w:b/>
          <w:sz w:val="28"/>
          <w:szCs w:val="28"/>
        </w:rPr>
        <w:t>ПОСТАНОВЛ</w:t>
      </w:r>
      <w:r w:rsidRPr="00254FCF">
        <w:rPr>
          <w:b/>
          <w:sz w:val="28"/>
          <w:szCs w:val="28"/>
        </w:rPr>
        <w:t>Я</w:t>
      </w:r>
      <w:r w:rsidRPr="00254FCF">
        <w:rPr>
          <w:b/>
          <w:sz w:val="28"/>
          <w:szCs w:val="28"/>
        </w:rPr>
        <w:t>ЕТ:</w:t>
      </w:r>
    </w:p>
    <w:p w:rsidR="00463EE7" w:rsidRDefault="00254FCF" w:rsidP="00254FCF">
      <w:pPr>
        <w:ind w:firstLine="709"/>
        <w:jc w:val="both"/>
        <w:rPr>
          <w:sz w:val="28"/>
          <w:szCs w:val="28"/>
        </w:rPr>
      </w:pPr>
      <w:r w:rsidRPr="00254FCF">
        <w:rPr>
          <w:sz w:val="28"/>
          <w:szCs w:val="28"/>
        </w:rPr>
        <w:t>1. Внести изменения в постановление Администрации Валдайского м</w:t>
      </w:r>
      <w:r w:rsidRPr="00254FCF">
        <w:rPr>
          <w:sz w:val="28"/>
          <w:szCs w:val="28"/>
        </w:rPr>
        <w:t>у</w:t>
      </w:r>
      <w:r w:rsidRPr="00254FCF">
        <w:rPr>
          <w:sz w:val="28"/>
          <w:szCs w:val="28"/>
        </w:rPr>
        <w:t>ниципального района от 26.11.2021 № 2222</w:t>
      </w:r>
      <w:r w:rsidR="00463EE7">
        <w:rPr>
          <w:sz w:val="28"/>
          <w:szCs w:val="28"/>
        </w:rPr>
        <w:t>:</w:t>
      </w:r>
    </w:p>
    <w:p w:rsidR="00254FCF" w:rsidRPr="00254FCF" w:rsidRDefault="00463EE7" w:rsidP="00254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</w:t>
      </w:r>
      <w:r w:rsidR="00254FCF" w:rsidRPr="00254FCF">
        <w:rPr>
          <w:sz w:val="28"/>
          <w:szCs w:val="28"/>
        </w:rPr>
        <w:t xml:space="preserve"> строку 1.34 в Перечне главных администраторов доходов бюджета Валдайского городского посел</w:t>
      </w:r>
      <w:r w:rsidR="00254FCF" w:rsidRPr="00254FCF">
        <w:rPr>
          <w:sz w:val="28"/>
          <w:szCs w:val="28"/>
        </w:rPr>
        <w:t>е</w:t>
      </w:r>
      <w:r w:rsidR="00254FCF" w:rsidRPr="00254FCF">
        <w:rPr>
          <w:sz w:val="28"/>
          <w:szCs w:val="28"/>
        </w:rPr>
        <w:t>ния, закреплённых за администратором доходов 892</w:t>
      </w:r>
      <w:r>
        <w:rPr>
          <w:sz w:val="28"/>
          <w:szCs w:val="28"/>
        </w:rPr>
        <w:t xml:space="preserve"> «</w:t>
      </w:r>
      <w:r w:rsidR="00254FCF" w:rsidRPr="00254FCF">
        <w:rPr>
          <w:sz w:val="28"/>
          <w:szCs w:val="28"/>
        </w:rPr>
        <w:t>комитет финансов Адм</w:t>
      </w:r>
      <w:r w:rsidR="00254FCF" w:rsidRPr="00254FCF">
        <w:rPr>
          <w:sz w:val="28"/>
          <w:szCs w:val="28"/>
        </w:rPr>
        <w:t>и</w:t>
      </w:r>
      <w:r w:rsidR="00254FCF" w:rsidRPr="00254FCF">
        <w:rPr>
          <w:sz w:val="28"/>
          <w:szCs w:val="28"/>
        </w:rPr>
        <w:t>нистрации Ва</w:t>
      </w:r>
      <w:r>
        <w:rPr>
          <w:sz w:val="28"/>
          <w:szCs w:val="28"/>
        </w:rPr>
        <w:t>лдайского муниципального района»</w:t>
      </w:r>
      <w:r w:rsidR="00254FCF" w:rsidRPr="00254FCF">
        <w:rPr>
          <w:sz w:val="28"/>
          <w:szCs w:val="28"/>
        </w:rPr>
        <w:t xml:space="preserve"> строкой следующего соде</w:t>
      </w:r>
      <w:r w:rsidR="00254FCF" w:rsidRPr="00254FCF">
        <w:rPr>
          <w:sz w:val="28"/>
          <w:szCs w:val="28"/>
        </w:rPr>
        <w:t>р</w:t>
      </w:r>
      <w:r w:rsidR="00254FCF" w:rsidRPr="00254FCF">
        <w:rPr>
          <w:sz w:val="28"/>
          <w:szCs w:val="28"/>
        </w:rPr>
        <w:t>жания:</w:t>
      </w:r>
    </w:p>
    <w:p w:rsidR="00254FCF" w:rsidRPr="00254FCF" w:rsidRDefault="00254FCF" w:rsidP="00254FCF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786"/>
        <w:gridCol w:w="5220"/>
      </w:tblGrid>
      <w:tr w:rsidR="00254FCF" w:rsidRPr="005E68FC" w:rsidTr="005E68FC">
        <w:trPr>
          <w:trHeight w:val="565"/>
        </w:trPr>
        <w:tc>
          <w:tcPr>
            <w:tcW w:w="324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1.34</w:t>
            </w:r>
          </w:p>
        </w:tc>
        <w:tc>
          <w:tcPr>
            <w:tcW w:w="392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892</w:t>
            </w:r>
          </w:p>
        </w:tc>
        <w:tc>
          <w:tcPr>
            <w:tcW w:w="1491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2 02 2999913 7610 150</w:t>
            </w:r>
          </w:p>
        </w:tc>
        <w:tc>
          <w:tcPr>
            <w:tcW w:w="2794" w:type="pct"/>
          </w:tcPr>
          <w:p w:rsidR="00254FCF" w:rsidRPr="005E68FC" w:rsidRDefault="00254FCF" w:rsidP="005E68FC">
            <w:pPr>
              <w:jc w:val="both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Субсидии бюджетам муниципальных округов, городских и сельских поселений Новгородской области на реализацию приор</w:t>
            </w:r>
            <w:r w:rsidRPr="005E68FC">
              <w:rPr>
                <w:sz w:val="22"/>
                <w:szCs w:val="28"/>
              </w:rPr>
              <w:t>и</w:t>
            </w:r>
            <w:r w:rsidR="00463EE7" w:rsidRPr="005E68FC">
              <w:rPr>
                <w:sz w:val="22"/>
                <w:szCs w:val="28"/>
              </w:rPr>
              <w:t>тетного регионального проекта «Народный бюджет»</w:t>
            </w:r>
          </w:p>
        </w:tc>
      </w:tr>
    </w:tbl>
    <w:p w:rsidR="00254FCF" w:rsidRDefault="00254FCF" w:rsidP="00254FC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54FCF" w:rsidRDefault="00463EE7" w:rsidP="00463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="00254FCF">
        <w:rPr>
          <w:sz w:val="28"/>
          <w:szCs w:val="28"/>
        </w:rPr>
        <w:t xml:space="preserve">Перечень главных администраторов доходов бюджета </w:t>
      </w:r>
      <w:r w:rsidR="00254FCF" w:rsidRPr="001D2A8B">
        <w:rPr>
          <w:sz w:val="28"/>
          <w:szCs w:val="28"/>
        </w:rPr>
        <w:t>Валдайского городского поселения, закре</w:t>
      </w:r>
      <w:r w:rsidR="00254FCF" w:rsidRPr="001D2A8B">
        <w:rPr>
          <w:sz w:val="28"/>
          <w:szCs w:val="28"/>
        </w:rPr>
        <w:t>п</w:t>
      </w:r>
      <w:r w:rsidR="00254FCF" w:rsidRPr="001D2A8B">
        <w:rPr>
          <w:sz w:val="28"/>
          <w:szCs w:val="28"/>
        </w:rPr>
        <w:t xml:space="preserve">лённых за администратором доходов 900 </w:t>
      </w:r>
      <w:r w:rsidR="00254FCF">
        <w:rPr>
          <w:sz w:val="28"/>
          <w:szCs w:val="28"/>
        </w:rPr>
        <w:t>«</w:t>
      </w:r>
      <w:r w:rsidR="00254FCF" w:rsidRPr="001D2A8B">
        <w:rPr>
          <w:sz w:val="28"/>
          <w:szCs w:val="28"/>
        </w:rPr>
        <w:t>Администрация Валдайского мун</w:t>
      </w:r>
      <w:r w:rsidR="00254FCF" w:rsidRPr="001D2A8B">
        <w:rPr>
          <w:sz w:val="28"/>
          <w:szCs w:val="28"/>
        </w:rPr>
        <w:t>и</w:t>
      </w:r>
      <w:r w:rsidR="00254FCF" w:rsidRPr="001D2A8B">
        <w:rPr>
          <w:sz w:val="28"/>
          <w:szCs w:val="28"/>
        </w:rPr>
        <w:t>ци</w:t>
      </w:r>
      <w:r>
        <w:rPr>
          <w:sz w:val="28"/>
          <w:szCs w:val="28"/>
        </w:rPr>
        <w:t>пального района»</w:t>
      </w:r>
      <w:r w:rsidR="00254FCF" w:rsidRPr="001D2A8B">
        <w:rPr>
          <w:sz w:val="28"/>
          <w:szCs w:val="28"/>
        </w:rPr>
        <w:t xml:space="preserve"> строк</w:t>
      </w:r>
      <w:r w:rsidR="00254FCF">
        <w:rPr>
          <w:sz w:val="28"/>
          <w:szCs w:val="28"/>
        </w:rPr>
        <w:t>ой</w:t>
      </w:r>
      <w:r w:rsidR="00254FCF" w:rsidRPr="00EC1A9F">
        <w:rPr>
          <w:sz w:val="28"/>
          <w:szCs w:val="28"/>
        </w:rPr>
        <w:t xml:space="preserve"> следующего соде</w:t>
      </w:r>
      <w:r w:rsidR="00254FCF" w:rsidRPr="00EC1A9F">
        <w:rPr>
          <w:sz w:val="28"/>
          <w:szCs w:val="28"/>
        </w:rPr>
        <w:t>р</w:t>
      </w:r>
      <w:r w:rsidR="00254FCF" w:rsidRPr="00EC1A9F">
        <w:rPr>
          <w:sz w:val="28"/>
          <w:szCs w:val="28"/>
        </w:rPr>
        <w:t>жания:</w:t>
      </w:r>
    </w:p>
    <w:p w:rsidR="00254FCF" w:rsidRDefault="00463EE7" w:rsidP="00463E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786"/>
        <w:gridCol w:w="5220"/>
      </w:tblGrid>
      <w:tr w:rsidR="00254FCF" w:rsidRPr="005E68FC" w:rsidTr="005E68FC">
        <w:trPr>
          <w:trHeight w:val="565"/>
        </w:trPr>
        <w:tc>
          <w:tcPr>
            <w:tcW w:w="324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2.28</w:t>
            </w:r>
          </w:p>
        </w:tc>
        <w:tc>
          <w:tcPr>
            <w:tcW w:w="392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900</w:t>
            </w:r>
          </w:p>
        </w:tc>
        <w:tc>
          <w:tcPr>
            <w:tcW w:w="1491" w:type="pct"/>
          </w:tcPr>
          <w:p w:rsidR="00254FCF" w:rsidRPr="005E68FC" w:rsidRDefault="00254FCF" w:rsidP="005E68FC">
            <w:pPr>
              <w:jc w:val="center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1 16 10061 13 0000 140</w:t>
            </w:r>
          </w:p>
        </w:tc>
        <w:tc>
          <w:tcPr>
            <w:tcW w:w="2794" w:type="pct"/>
          </w:tcPr>
          <w:p w:rsidR="00254FCF" w:rsidRPr="005E68FC" w:rsidRDefault="00254FCF" w:rsidP="00463EE7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5E68FC">
              <w:rPr>
                <w:sz w:val="22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</w:t>
            </w:r>
            <w:r w:rsidRPr="005E68FC">
              <w:rPr>
                <w:sz w:val="22"/>
                <w:szCs w:val="28"/>
              </w:rPr>
              <w:t>е</w:t>
            </w:r>
            <w:r w:rsidRPr="005E68FC">
              <w:rPr>
                <w:sz w:val="22"/>
                <w:szCs w:val="28"/>
              </w:rPr>
              <w:t>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463EE7" w:rsidRDefault="00463EE7" w:rsidP="00463E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54FCF" w:rsidRPr="00E23197" w:rsidRDefault="005E68FC" w:rsidP="00254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FCF">
        <w:rPr>
          <w:sz w:val="28"/>
          <w:szCs w:val="28"/>
        </w:rPr>
        <w:t>.</w:t>
      </w:r>
      <w:r w:rsidR="00254FCF" w:rsidRPr="00865A55">
        <w:rPr>
          <w:sz w:val="28"/>
          <w:szCs w:val="28"/>
        </w:rPr>
        <w:t xml:space="preserve"> </w:t>
      </w:r>
      <w:r w:rsidR="00254FCF" w:rsidRPr="008356E1">
        <w:rPr>
          <w:sz w:val="28"/>
          <w:szCs w:val="28"/>
        </w:rPr>
        <w:t xml:space="preserve">Опубликовать решение в бюллетене </w:t>
      </w:r>
      <w:r w:rsidR="00254FCF">
        <w:rPr>
          <w:sz w:val="28"/>
          <w:szCs w:val="28"/>
        </w:rPr>
        <w:t>«</w:t>
      </w:r>
      <w:r w:rsidR="00254FCF" w:rsidRPr="008356E1">
        <w:rPr>
          <w:sz w:val="28"/>
          <w:szCs w:val="28"/>
        </w:rPr>
        <w:t>Валдайский</w:t>
      </w:r>
      <w:r w:rsidR="00254FCF" w:rsidRPr="004F12A1">
        <w:rPr>
          <w:sz w:val="28"/>
          <w:szCs w:val="28"/>
        </w:rPr>
        <w:t xml:space="preserve"> Вестник</w:t>
      </w:r>
      <w:r w:rsidR="00254FCF">
        <w:rPr>
          <w:sz w:val="28"/>
          <w:szCs w:val="28"/>
        </w:rPr>
        <w:t>» и разме</w:t>
      </w:r>
      <w:r w:rsidR="00254FCF">
        <w:rPr>
          <w:sz w:val="28"/>
          <w:szCs w:val="28"/>
        </w:rPr>
        <w:t>с</w:t>
      </w:r>
      <w:r w:rsidR="00254FCF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="00254FCF">
        <w:rPr>
          <w:sz w:val="28"/>
          <w:szCs w:val="28"/>
        </w:rPr>
        <w:t>е</w:t>
      </w:r>
      <w:r w:rsidR="00254FCF">
        <w:rPr>
          <w:sz w:val="28"/>
          <w:szCs w:val="28"/>
        </w:rPr>
        <w:t>ти «Интернет»</w:t>
      </w:r>
      <w:r w:rsidR="00254FCF" w:rsidRPr="004F12A1">
        <w:rPr>
          <w:sz w:val="28"/>
          <w:szCs w:val="28"/>
        </w:rPr>
        <w:t>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9E" w:rsidRDefault="0016479E">
      <w:r>
        <w:separator/>
      </w:r>
    </w:p>
  </w:endnote>
  <w:endnote w:type="continuationSeparator" w:id="0">
    <w:p w:rsidR="0016479E" w:rsidRDefault="001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9E" w:rsidRDefault="0016479E">
      <w:r>
        <w:separator/>
      </w:r>
    </w:p>
  </w:footnote>
  <w:footnote w:type="continuationSeparator" w:id="0">
    <w:p w:rsidR="0016479E" w:rsidRDefault="0016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0C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479E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4FCF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E7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8FC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0C9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980CE34-C2B8-44DA-943D-D692493C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02A4-1204-4522-B298-FA3977F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2024-03-18T11:47:00Z</cp:lastPrinted>
  <dcterms:created xsi:type="dcterms:W3CDTF">2024-03-18T13:39:00Z</dcterms:created>
  <dcterms:modified xsi:type="dcterms:W3CDTF">2024-03-18T13:39:00Z</dcterms:modified>
</cp:coreProperties>
</file>