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646A99">
      <w:pPr>
        <w:jc w:val="center"/>
        <w:rPr>
          <w:sz w:val="28"/>
        </w:rPr>
      </w:pPr>
      <w:r>
        <w:rPr>
          <w:sz w:val="28"/>
        </w:rPr>
        <w:t>26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756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646A99" w:rsidRPr="00CD3708" w:rsidRDefault="00646A99" w:rsidP="00646A99">
      <w:pPr>
        <w:tabs>
          <w:tab w:val="left" w:pos="709"/>
        </w:tabs>
        <w:spacing w:line="240" w:lineRule="exact"/>
        <w:jc w:val="center"/>
        <w:rPr>
          <w:b/>
          <w:sz w:val="28"/>
          <w:szCs w:val="28"/>
        </w:rPr>
      </w:pPr>
      <w:r w:rsidRPr="00CD3708">
        <w:rPr>
          <w:b/>
          <w:sz w:val="28"/>
          <w:szCs w:val="28"/>
        </w:rPr>
        <w:t>Об утверждении Порядков разработки и утверждения административных регламентов</w:t>
      </w:r>
      <w:r>
        <w:rPr>
          <w:b/>
          <w:sz w:val="28"/>
          <w:szCs w:val="28"/>
        </w:rPr>
        <w:t xml:space="preserve"> </w:t>
      </w:r>
      <w:r w:rsidRPr="00CD3708">
        <w:rPr>
          <w:b/>
          <w:sz w:val="28"/>
          <w:szCs w:val="28"/>
        </w:rPr>
        <w:t>предоставления муниципальны</w:t>
      </w:r>
      <w:r>
        <w:rPr>
          <w:b/>
          <w:sz w:val="28"/>
          <w:szCs w:val="28"/>
        </w:rPr>
        <w:t>х услуг и проведения независимо</w:t>
      </w:r>
      <w:r w:rsidRPr="00CD3708">
        <w:rPr>
          <w:b/>
          <w:sz w:val="28"/>
          <w:szCs w:val="28"/>
        </w:rPr>
        <w:t>й экспертизы и экспертизы проектов административных регламентов предо</w:t>
      </w:r>
      <w:r>
        <w:rPr>
          <w:b/>
          <w:sz w:val="28"/>
          <w:szCs w:val="28"/>
        </w:rPr>
        <w:t>ставления муниципальных услуг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</w:t>
      </w:r>
      <w:r>
        <w:rPr>
          <w:sz w:val="28"/>
          <w:szCs w:val="28"/>
        </w:rPr>
        <w:br/>
        <w:t xml:space="preserve">№ 210-ФЗ «Об организации предоставления муниципальных и муниципальных услуг» Администрация Валдайского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разработки и утверждения административных регламентов предоставления муниципальных услуг;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независимой экспертизы и экспертизы проектов административных регламентов предоставления муниципальных услуг.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Валдайского муниципального района  от 30.09.2011  № 1550 «О разработке и утверждении административных регламентов исполнения муниципальных функций предоставления муниципальных услуг».</w:t>
      </w:r>
    </w:p>
    <w:p w:rsidR="00646A99" w:rsidRDefault="00646A99" w:rsidP="00646A9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646A99" w:rsidRDefault="00646A99">
      <w:pPr>
        <w:rPr>
          <w:b/>
          <w:sz w:val="28"/>
        </w:rPr>
      </w:pPr>
      <w:r>
        <w:rPr>
          <w:b/>
          <w:sz w:val="28"/>
        </w:rPr>
        <w:br w:type="page"/>
      </w:r>
    </w:p>
    <w:p w:rsidR="00646A99" w:rsidRP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646A99">
        <w:rPr>
          <w:sz w:val="24"/>
          <w:szCs w:val="24"/>
        </w:rPr>
        <w:lastRenderedPageBreak/>
        <w:t>Утвержден</w:t>
      </w:r>
    </w:p>
    <w:p w:rsidR="00646A99" w:rsidRP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646A99">
        <w:rPr>
          <w:sz w:val="24"/>
          <w:szCs w:val="24"/>
        </w:rPr>
        <w:t>постановлением Администрации муниципального округа</w:t>
      </w:r>
    </w:p>
    <w:p w:rsid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646A99">
        <w:rPr>
          <w:sz w:val="24"/>
          <w:szCs w:val="24"/>
        </w:rPr>
        <w:t xml:space="preserve">от </w:t>
      </w:r>
      <w:r>
        <w:rPr>
          <w:sz w:val="24"/>
          <w:szCs w:val="24"/>
        </w:rPr>
        <w:t>26.03.2026</w:t>
      </w:r>
      <w:r w:rsidRPr="00646A99">
        <w:rPr>
          <w:sz w:val="24"/>
          <w:szCs w:val="24"/>
        </w:rPr>
        <w:t xml:space="preserve"> № </w:t>
      </w:r>
      <w:r>
        <w:rPr>
          <w:sz w:val="24"/>
          <w:szCs w:val="24"/>
        </w:rPr>
        <w:t>756</w:t>
      </w:r>
    </w:p>
    <w:p w:rsid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</w:p>
    <w:p w:rsidR="00646A99" w:rsidRP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</w:p>
    <w:p w:rsidR="00646A99" w:rsidRPr="00646A99" w:rsidRDefault="00646A99" w:rsidP="00646A99">
      <w:pPr>
        <w:spacing w:line="240" w:lineRule="exact"/>
        <w:jc w:val="center"/>
        <w:rPr>
          <w:b/>
          <w:sz w:val="28"/>
          <w:szCs w:val="28"/>
        </w:rPr>
      </w:pPr>
      <w:r w:rsidRPr="00646A99">
        <w:rPr>
          <w:b/>
          <w:sz w:val="28"/>
          <w:szCs w:val="28"/>
        </w:rPr>
        <w:t>ПОРЯДОК</w:t>
      </w:r>
    </w:p>
    <w:p w:rsidR="00646A99" w:rsidRPr="00646A99" w:rsidRDefault="00646A99" w:rsidP="00646A99">
      <w:pPr>
        <w:spacing w:line="240" w:lineRule="exact"/>
        <w:jc w:val="center"/>
        <w:rPr>
          <w:b/>
          <w:sz w:val="28"/>
          <w:szCs w:val="28"/>
        </w:rPr>
      </w:pPr>
      <w:r w:rsidRPr="00646A99">
        <w:rPr>
          <w:b/>
          <w:sz w:val="28"/>
          <w:szCs w:val="28"/>
        </w:rPr>
        <w:t>разработки и утверждения административных регламентов</w:t>
      </w:r>
    </w:p>
    <w:p w:rsidR="00646A99" w:rsidRPr="00646A99" w:rsidRDefault="00646A99" w:rsidP="00646A99">
      <w:pPr>
        <w:spacing w:line="240" w:lineRule="exact"/>
        <w:jc w:val="center"/>
        <w:rPr>
          <w:b/>
          <w:sz w:val="28"/>
          <w:szCs w:val="28"/>
        </w:rPr>
      </w:pPr>
      <w:r w:rsidRPr="00646A99">
        <w:rPr>
          <w:b/>
          <w:sz w:val="28"/>
          <w:szCs w:val="28"/>
        </w:rPr>
        <w:t>предоставления муниципальных услуг</w:t>
      </w:r>
    </w:p>
    <w:p w:rsidR="00646A99" w:rsidRDefault="00646A99" w:rsidP="00646A99">
      <w:pPr>
        <w:autoSpaceDE w:val="0"/>
        <w:autoSpaceDN w:val="0"/>
        <w:adjustRightInd w:val="0"/>
        <w:jc w:val="both"/>
      </w:pPr>
    </w:p>
    <w:p w:rsidR="00646A99" w:rsidRDefault="00646A99" w:rsidP="00646A9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определяет правила разработки и утверждения Администрацией Валдайского муниципального округа административных регламентов предоставления муниципальных услуг (далее - регламент).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45EA4">
        <w:rPr>
          <w:sz w:val="28"/>
          <w:szCs w:val="28"/>
        </w:rPr>
        <w:t>Регламентом является нормативный правовой акт Администрации Валдайского муниципального округ</w:t>
      </w:r>
      <w:r>
        <w:rPr>
          <w:sz w:val="28"/>
          <w:szCs w:val="28"/>
        </w:rPr>
        <w:t>а (далее - Администрация</w:t>
      </w:r>
      <w:r w:rsidRPr="00C45EA4">
        <w:rPr>
          <w:sz w:val="28"/>
          <w:szCs w:val="28"/>
        </w:rPr>
        <w:t xml:space="preserve">), устанавливающий сроки и последовательность административных процедур (действий) </w:t>
      </w:r>
      <w:r>
        <w:rPr>
          <w:sz w:val="28"/>
          <w:szCs w:val="28"/>
        </w:rPr>
        <w:t>структурных подразделений</w:t>
      </w:r>
      <w:r w:rsidRPr="00C45EA4">
        <w:rPr>
          <w:sz w:val="28"/>
          <w:szCs w:val="28"/>
        </w:rPr>
        <w:t xml:space="preserve"> Администрации, </w:t>
      </w:r>
      <w:r>
        <w:rPr>
          <w:sz w:val="28"/>
          <w:szCs w:val="28"/>
        </w:rPr>
        <w:t>наделенных</w:t>
      </w:r>
      <w:r w:rsidRPr="00C45EA4">
        <w:rPr>
          <w:sz w:val="28"/>
          <w:szCs w:val="28"/>
        </w:rPr>
        <w:t xml:space="preserve"> полномочиями по предоставлению муниципальных услуг, в процесс</w:t>
      </w:r>
      <w:r>
        <w:rPr>
          <w:sz w:val="28"/>
          <w:szCs w:val="28"/>
        </w:rPr>
        <w:t>е предоставления муниципальной</w:t>
      </w:r>
      <w:r w:rsidRPr="00C45EA4">
        <w:rPr>
          <w:sz w:val="28"/>
          <w:szCs w:val="28"/>
        </w:rPr>
        <w:t xml:space="preserve"> услуги в соответствии с требованиями Федерального </w:t>
      </w:r>
      <w:hyperlink r:id="rId9">
        <w:r w:rsidRPr="00C45EA4">
          <w:rPr>
            <w:sz w:val="28"/>
            <w:szCs w:val="28"/>
          </w:rPr>
          <w:t>закона</w:t>
        </w:r>
      </w:hyperlink>
      <w:r w:rsidRPr="00C45EA4">
        <w:rPr>
          <w:sz w:val="28"/>
          <w:szCs w:val="28"/>
        </w:rPr>
        <w:t xml:space="preserve"> </w:t>
      </w:r>
      <w:r>
        <w:rPr>
          <w:sz w:val="28"/>
          <w:szCs w:val="28"/>
        </w:rPr>
        <w:t>от 27 июля 2010 года N 210-ФЗ «</w:t>
      </w:r>
      <w:r w:rsidRPr="00C45EA4">
        <w:rPr>
          <w:sz w:val="28"/>
          <w:szCs w:val="28"/>
        </w:rPr>
        <w:t xml:space="preserve">Об организации предоставления </w:t>
      </w:r>
      <w:r>
        <w:rPr>
          <w:sz w:val="28"/>
          <w:szCs w:val="28"/>
        </w:rPr>
        <w:t>муниципальных и муниципальных услуг»</w:t>
      </w:r>
      <w:r w:rsidRPr="00C45EA4">
        <w:rPr>
          <w:sz w:val="28"/>
          <w:szCs w:val="28"/>
        </w:rPr>
        <w:t xml:space="preserve"> (далее - Федеральный закон N 210-ФЗ), а также порядок взаимодействия между структурными подразделениями органов,</w:t>
      </w:r>
      <w:r>
        <w:rPr>
          <w:sz w:val="28"/>
          <w:szCs w:val="28"/>
        </w:rPr>
        <w:t xml:space="preserve"> предоставляющих муниципальные</w:t>
      </w:r>
      <w:r w:rsidRPr="00C45EA4">
        <w:rPr>
          <w:sz w:val="28"/>
          <w:szCs w:val="28"/>
        </w:rPr>
        <w:t xml:space="preserve"> услуги, и их должностными лицами, ме</w:t>
      </w:r>
      <w:r>
        <w:rPr>
          <w:sz w:val="28"/>
          <w:szCs w:val="28"/>
        </w:rPr>
        <w:t>жду органами, предоставляющими муниципальные</w:t>
      </w:r>
      <w:r w:rsidRPr="00C45EA4">
        <w:rPr>
          <w:sz w:val="28"/>
          <w:szCs w:val="28"/>
        </w:rPr>
        <w:t xml:space="preserve">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</w:t>
      </w:r>
      <w:r>
        <w:rPr>
          <w:sz w:val="28"/>
          <w:szCs w:val="28"/>
        </w:rPr>
        <w:t>муниципальной</w:t>
      </w:r>
      <w:r w:rsidRPr="00C45EA4">
        <w:rPr>
          <w:sz w:val="28"/>
          <w:szCs w:val="28"/>
        </w:rPr>
        <w:t xml:space="preserve"> власти, органами местного самоуправления, учреждениями и организациями в процесс</w:t>
      </w:r>
      <w:r>
        <w:rPr>
          <w:sz w:val="28"/>
          <w:szCs w:val="28"/>
        </w:rPr>
        <w:t>е предоставления муниципальной</w:t>
      </w:r>
      <w:r w:rsidRPr="00C45EA4">
        <w:rPr>
          <w:sz w:val="28"/>
          <w:szCs w:val="28"/>
        </w:rPr>
        <w:t xml:space="preserve"> услуги.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Регламент разрабатывается структурными подразделениями Администрации, предоставляющими муниципальные услуги, если иное не предусмотрено действующим законодательством. 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 разработке регламентов структурные подразделения Администрации предусматривают оптимизацию (повышение качества) предоставления муниципальных услуг, в том числе: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Упорядочение административных процедур (действий);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Устранение избыточных логически обособленных последовательностей административных процедур (действий);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</w:t>
      </w:r>
      <w:r>
        <w:rPr>
          <w:sz w:val="28"/>
          <w:szCs w:val="28"/>
        </w:rPr>
        <w:tab/>
        <w:t xml:space="preserve"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уменьшение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многофункционального центра предоставления муниципальных и </w:t>
      </w:r>
      <w:r>
        <w:rPr>
          <w:sz w:val="28"/>
          <w:szCs w:val="28"/>
        </w:rPr>
        <w:lastRenderedPageBreak/>
        <w:t>муниципальных услуг (далее – многофункциональный центр)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</w:t>
      </w:r>
      <w:r>
        <w:rPr>
          <w:sz w:val="28"/>
          <w:szCs w:val="28"/>
        </w:rPr>
        <w:tab/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Структурное подразделение Администрации, осуществляющее подготовку регламента муниципальной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</w:t>
      </w:r>
      <w:r>
        <w:rPr>
          <w:sz w:val="28"/>
          <w:szCs w:val="28"/>
        </w:rPr>
        <w:tab/>
        <w:t xml:space="preserve">Предоставление муниципальной услуги в электронной форме. 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и нормативными правовыми актами Новгородской области, нормативными правовыми актами Валдайского муниципального округа, а также с учетом требований к порядку предоставления соответствующей муниципальной услуги. 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Проекты регламентов подлежат независимой экспертизе и экспертизе, проводимой отделом правового регулирования Администрации.</w:t>
      </w:r>
    </w:p>
    <w:p w:rsidR="00646A99" w:rsidRDefault="00646A99" w:rsidP="00646A99">
      <w:pPr>
        <w:ind w:firstLine="709"/>
        <w:jc w:val="both"/>
        <w:rPr>
          <w:sz w:val="28"/>
          <w:szCs w:val="28"/>
        </w:rPr>
      </w:pPr>
      <w:r w:rsidRPr="00A16091">
        <w:rPr>
          <w:sz w:val="28"/>
          <w:szCs w:val="28"/>
        </w:rPr>
        <w:t xml:space="preserve">1.7. Независимая экспертиза проектов регламентов проводится в соответствии с </w:t>
      </w:r>
      <w:hyperlink w:anchor="P197">
        <w:r w:rsidRPr="00A16091">
          <w:rPr>
            <w:sz w:val="28"/>
            <w:szCs w:val="28"/>
          </w:rPr>
          <w:t>Порядком</w:t>
        </w:r>
      </w:hyperlink>
      <w:r w:rsidRPr="00A16091">
        <w:rPr>
          <w:sz w:val="28"/>
          <w:szCs w:val="28"/>
        </w:rPr>
        <w:t xml:space="preserve"> проведения независимой экспертизы и экспертизы проектов административных регламенто</w:t>
      </w:r>
      <w:r>
        <w:rPr>
          <w:sz w:val="28"/>
          <w:szCs w:val="28"/>
        </w:rPr>
        <w:t>в предоставления муниципальных</w:t>
      </w:r>
      <w:r w:rsidRPr="00A16091">
        <w:rPr>
          <w:sz w:val="28"/>
          <w:szCs w:val="28"/>
        </w:rPr>
        <w:t xml:space="preserve"> услуг, утвержденным </w:t>
      </w:r>
      <w:r>
        <w:rPr>
          <w:sz w:val="28"/>
          <w:szCs w:val="28"/>
        </w:rPr>
        <w:t xml:space="preserve">настоящим </w:t>
      </w:r>
      <w:r w:rsidRPr="00A16091">
        <w:rPr>
          <w:sz w:val="28"/>
          <w:szCs w:val="28"/>
        </w:rPr>
        <w:t>постановлением</w:t>
      </w:r>
      <w:r>
        <w:rPr>
          <w:sz w:val="28"/>
          <w:szCs w:val="28"/>
        </w:rPr>
        <w:t>.</w:t>
      </w:r>
    </w:p>
    <w:p w:rsidR="00646A99" w:rsidRPr="00A16091" w:rsidRDefault="00646A99" w:rsidP="00646A99">
      <w:pPr>
        <w:ind w:firstLine="709"/>
        <w:jc w:val="both"/>
        <w:rPr>
          <w:sz w:val="28"/>
          <w:szCs w:val="28"/>
        </w:rPr>
      </w:pPr>
      <w:r w:rsidRPr="00A16091">
        <w:rPr>
          <w:sz w:val="28"/>
          <w:szCs w:val="28"/>
        </w:rPr>
        <w:t xml:space="preserve">1.8. Срок, отведенный для проведения независимой экспертизы, указывается при размещении проекта регламента на официальном сайте </w:t>
      </w:r>
      <w:r>
        <w:rPr>
          <w:sz w:val="28"/>
          <w:szCs w:val="28"/>
        </w:rPr>
        <w:t xml:space="preserve">Администрации Валдайского муниципального округа </w:t>
      </w:r>
      <w:r w:rsidRPr="00A16091">
        <w:rPr>
          <w:sz w:val="28"/>
          <w:szCs w:val="28"/>
        </w:rPr>
        <w:t>в информационно-телекоммуникационной</w:t>
      </w:r>
      <w:r>
        <w:rPr>
          <w:sz w:val="28"/>
          <w:szCs w:val="28"/>
        </w:rPr>
        <w:t xml:space="preserve"> сети Интернет (далее - сеть Интернет</w:t>
      </w:r>
      <w:r w:rsidRPr="00A16091">
        <w:rPr>
          <w:sz w:val="28"/>
          <w:szCs w:val="28"/>
        </w:rPr>
        <w:t>). Указанный срок не может быть менее 7 календарных дней со дня размещ</w:t>
      </w:r>
      <w:r>
        <w:rPr>
          <w:sz w:val="28"/>
          <w:szCs w:val="28"/>
        </w:rPr>
        <w:t>ения проекта регламента в сети Интернет</w:t>
      </w:r>
      <w:r w:rsidRPr="00A16091">
        <w:rPr>
          <w:sz w:val="28"/>
          <w:szCs w:val="28"/>
        </w:rPr>
        <w:t>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Непоступление заключения независимой экспертизы в структурное подразделение Администрации в срок, отведенный для проведения независимой экспертизы, не является препятствием для проведения экспертизы, проводимой отделом правового регулирования Администрации, и последующего утверждения регламента.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Администрации, 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Структурное подразделение Администрации, ответственные за разработку регламента, обеспечивают учет замечаний и предложений, содержащихся в заключении отдела правового регулирования Администрации.</w:t>
      </w:r>
    </w:p>
    <w:p w:rsidR="00646A99" w:rsidRDefault="00646A99" w:rsidP="00646A99">
      <w:pPr>
        <w:ind w:firstLine="709"/>
        <w:jc w:val="both"/>
        <w:rPr>
          <w:sz w:val="28"/>
          <w:szCs w:val="28"/>
        </w:rPr>
      </w:pPr>
      <w:r w:rsidRPr="00A16091">
        <w:rPr>
          <w:sz w:val="28"/>
          <w:szCs w:val="28"/>
        </w:rPr>
        <w:t>1.9. Заключение об оценке регулирующего воздействия на проекты регламентов не требуется.</w:t>
      </w:r>
    </w:p>
    <w:p w:rsidR="00646A99" w:rsidRPr="00E62383" w:rsidRDefault="00646A99" w:rsidP="00646A99">
      <w:pPr>
        <w:ind w:firstLine="709"/>
        <w:jc w:val="both"/>
        <w:rPr>
          <w:sz w:val="28"/>
          <w:szCs w:val="28"/>
        </w:rPr>
      </w:pPr>
      <w:r w:rsidRPr="00E62383">
        <w:rPr>
          <w:sz w:val="28"/>
          <w:szCs w:val="28"/>
        </w:rPr>
        <w:t>1.10. Проект регламента, прошедший независимую экспертизу и экспертизу, проводимую</w:t>
      </w:r>
      <w:r>
        <w:rPr>
          <w:sz w:val="28"/>
          <w:szCs w:val="28"/>
        </w:rPr>
        <w:t xml:space="preserve"> отделом правового регулирования Администрации, утверждается постановлением Администрации.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E62383">
        <w:rPr>
          <w:sz w:val="28"/>
          <w:szCs w:val="28"/>
        </w:rPr>
        <w:t>Проект регламента,</w:t>
      </w:r>
      <w:r>
        <w:rPr>
          <w:sz w:val="28"/>
          <w:szCs w:val="28"/>
        </w:rPr>
        <w:t xml:space="preserve"> пояснительная записка к нему, размещаются на официальном сайте Администрации округа в сети Интернет.</w:t>
      </w:r>
    </w:p>
    <w:p w:rsidR="00646A99" w:rsidRPr="00241AAE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AAE">
        <w:rPr>
          <w:sz w:val="28"/>
          <w:szCs w:val="28"/>
        </w:rPr>
        <w:t>1.12. Внесение изменений в регламенты, признание регламентов утратившими силу осуществляется в соответствии с настоящим Порядком.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A99" w:rsidRDefault="00646A99" w:rsidP="00646A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регламентам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регламента определяется структурным подразделением Администрации, ответственным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В регламент включаются следующие разделы: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>
        <w:rPr>
          <w:sz w:val="28"/>
          <w:szCs w:val="28"/>
        </w:rPr>
        <w:tab/>
        <w:t>Общие положения;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  <w:t>Стандарт предоставления муниципальной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241AAE">
        <w:rPr>
          <w:sz w:val="28"/>
          <w:szCs w:val="28"/>
        </w:rPr>
        <w:t xml:space="preserve">2.2.3. </w:t>
      </w:r>
      <w:r w:rsidRPr="00241AAE">
        <w:rPr>
          <w:sz w:val="28"/>
          <w:szCs w:val="28"/>
        </w:rPr>
        <w:tab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</w:t>
      </w:r>
      <w:r>
        <w:rPr>
          <w:sz w:val="28"/>
          <w:szCs w:val="28"/>
        </w:rPr>
        <w:t>) в многофункциональных центрах.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2.3. Раздел, касающийся общих положений, состоит из следующих подразделов: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2.3.1. Предмет регулирования регламента;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2.3.2. Круг заявителей;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2.3.3. Требования к порядку информирования о предоставлении муниципальной услуги, в том числе: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нахождения и графике работы отраслевых комитетов, структурных подразделений, должностных лиц Администрации, предоставляющих муниципальную услугу,  структурных подразделений и территориальных органов федеральных органов исполнительной власти, организаций, участвующих в предоставлении муниципальной услуги, способы получения информации о месте нахождения и графиках работы муниципальных и муниципальных органов и организаций, обращение в которые необходимо для получения муниципальной услуги, а также многофункционального центра;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справочные телефоны отраслевых комитетов, структурных подразделений Администрации, предоставляющих муниципальную услугу, организаций, участвующих в предоставлении муниципальной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адреса официальных сайтов отраслевых комитетов, структурных подразделений Администрации,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муниципальной информационной системы "Единый портал муниципальных и муниципальных услуг (функций)";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отраслевых комитетов, структурных подразделений Администрации, предоставляющих муниципальную услугу, организаций, участвующих в предоставлении муниципальной услуги, в сети Интернет, а также в федеральной муниципальной информационной системе «Единый портал муниципальных и муниципальных услуг (функций)».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2.4. Стандарт предоставления муниципальной услуги должен содержать следующие подразделы: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2.4.1. Наименование муниципальной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Наименование структурного подразделения Администрации, предоставляющего муниципальную услугу. Если в предоставлении муниципальной услуги участвуют также федеральные органы исполнительной власти и органы муниципальных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</w:t>
      </w:r>
      <w:hyperlink r:id="rId10" w:history="1">
        <w:r w:rsidRPr="00FE4247">
          <w:rPr>
            <w:rStyle w:val="af3"/>
            <w:color w:val="auto"/>
            <w:sz w:val="28"/>
            <w:szCs w:val="28"/>
          </w:rPr>
          <w:t>пункта 3 части 1 статьи 7</w:t>
        </w:r>
      </w:hyperlink>
      <w:r>
        <w:rPr>
          <w:sz w:val="28"/>
          <w:szCs w:val="28"/>
        </w:rPr>
        <w:t xml:space="preserve"> Федерального закона № 210-ФЗ об установлении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1" w:history="1">
        <w:r w:rsidRPr="00FE4247">
          <w:rPr>
            <w:rStyle w:val="af3"/>
            <w:color w:val="auto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постановлением Администрации;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2.4.3. Результат предоставления муниципальной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</w:r>
      <w:r>
        <w:rPr>
          <w:sz w:val="28"/>
          <w:szCs w:val="28"/>
        </w:rPr>
        <w:lastRenderedPageBreak/>
        <w:t>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646A99" w:rsidRPr="004E7BEE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4E7BEE">
        <w:rPr>
          <w:sz w:val="28"/>
          <w:szCs w:val="28"/>
        </w:rPr>
        <w:t>2.4.5. Исчерпывающий перечень документов и (или) информации, необходимых в соответствии с нормативными правовыми актами дл</w:t>
      </w:r>
      <w:r>
        <w:rPr>
          <w:sz w:val="28"/>
          <w:szCs w:val="28"/>
        </w:rPr>
        <w:t>я предоставления муниципальной</w:t>
      </w:r>
      <w:r w:rsidRPr="004E7BEE">
        <w:rPr>
          <w:sz w:val="28"/>
          <w:szCs w:val="28"/>
        </w:rPr>
        <w:t xml:space="preserve"> услуги и услуг, которые являются необходимыми и обязательными дл</w:t>
      </w:r>
      <w:r>
        <w:rPr>
          <w:sz w:val="28"/>
          <w:szCs w:val="28"/>
        </w:rPr>
        <w:t>я предоставления муниципальной</w:t>
      </w:r>
      <w:r w:rsidRPr="004E7BEE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заявлений и иных документов, подаваемых заявителем в связи с</w:t>
      </w:r>
      <w:r>
        <w:rPr>
          <w:sz w:val="28"/>
          <w:szCs w:val="28"/>
        </w:rPr>
        <w:t xml:space="preserve"> предоставлением муниципальной</w:t>
      </w:r>
      <w:r w:rsidRPr="004E7BEE">
        <w:rPr>
          <w:sz w:val="28"/>
          <w:szCs w:val="28"/>
        </w:rPr>
        <w:t xml:space="preserve"> услуги, приводятся в качестве приложений к регламенту, за исключением случаев, когда формы указанных документов установлены нормативными правовыми актами Российской Федерации и Новгородской области, а также случаев, когда законодательством Российской Федерации и Новгородской области предусмотрена свободная форма подачи этих документов);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2.4.6. </w:t>
      </w:r>
      <w:r>
        <w:rPr>
          <w:sz w:val="28"/>
          <w:szCs w:val="28"/>
        </w:rPr>
        <w:tab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муниципальных органов, органов местного самоуправления и иных органов, участвующих в предоставлении муниципальных 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646A99" w:rsidRPr="008F455F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8F455F">
        <w:rPr>
          <w:sz w:val="28"/>
          <w:szCs w:val="28"/>
        </w:rPr>
        <w:t>2.4.8. Исчерпывающий перечень оснований для отказа в приеме</w:t>
      </w:r>
      <w:r>
        <w:rPr>
          <w:sz w:val="28"/>
          <w:szCs w:val="28"/>
        </w:rPr>
        <w:t xml:space="preserve"> запроса о предоставлении </w:t>
      </w:r>
      <w:r w:rsidRPr="008F455F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и </w:t>
      </w:r>
      <w:r w:rsidRPr="008F455F">
        <w:rPr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</w:t>
      </w:r>
      <w:r>
        <w:rPr>
          <w:sz w:val="28"/>
          <w:szCs w:val="28"/>
        </w:rPr>
        <w:t>я предоставления муниципальной</w:t>
      </w:r>
      <w:r w:rsidRPr="008F455F">
        <w:rPr>
          <w:sz w:val="28"/>
          <w:szCs w:val="28"/>
        </w:rPr>
        <w:t xml:space="preserve"> услуги или для отказа </w:t>
      </w:r>
      <w:r>
        <w:rPr>
          <w:sz w:val="28"/>
          <w:szCs w:val="28"/>
        </w:rPr>
        <w:t>в предоставлении муниципальной</w:t>
      </w:r>
      <w:r w:rsidRPr="008F455F">
        <w:rPr>
          <w:sz w:val="28"/>
          <w:szCs w:val="28"/>
        </w:rPr>
        <w:t xml:space="preserve">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2.4.9.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</w:p>
    <w:p w:rsidR="00646A99" w:rsidRPr="00B81BB5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2.4.10</w:t>
      </w:r>
      <w:r w:rsidRPr="00B81BB5">
        <w:rPr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</w:t>
      </w:r>
      <w:r>
        <w:rPr>
          <w:sz w:val="28"/>
          <w:szCs w:val="28"/>
        </w:rPr>
        <w:t xml:space="preserve"> предоставляющий муниципальную</w:t>
      </w:r>
      <w:r w:rsidRPr="00B81BB5">
        <w:rPr>
          <w:sz w:val="28"/>
          <w:szCs w:val="28"/>
        </w:rPr>
        <w:t xml:space="preserve"> услугу, организацию, участвующую в предоставлении </w:t>
      </w:r>
      <w:r>
        <w:rPr>
          <w:sz w:val="28"/>
          <w:szCs w:val="28"/>
        </w:rPr>
        <w:t>муниципальной</w:t>
      </w:r>
      <w:r w:rsidRPr="00B81BB5">
        <w:rPr>
          <w:sz w:val="28"/>
          <w:szCs w:val="28"/>
        </w:rPr>
        <w:t xml:space="preserve"> услуги, или многофункциональный центр);</w:t>
      </w:r>
    </w:p>
    <w:p w:rsidR="00646A99" w:rsidRPr="00B81BB5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2.4.11</w:t>
      </w:r>
      <w:r w:rsidRPr="00B81BB5">
        <w:rPr>
          <w:sz w:val="28"/>
          <w:szCs w:val="28"/>
        </w:rPr>
        <w:t xml:space="preserve">. Срок регистрации запроса заявителя о предоставлении муниципальной услуги и услуги, предоставляемой организацией, участвующей в предоставлении </w:t>
      </w:r>
      <w:r>
        <w:rPr>
          <w:sz w:val="28"/>
          <w:szCs w:val="28"/>
        </w:rPr>
        <w:t>муниципальной</w:t>
      </w:r>
      <w:r w:rsidRPr="00B81BB5">
        <w:rPr>
          <w:sz w:val="28"/>
          <w:szCs w:val="28"/>
        </w:rPr>
        <w:t xml:space="preserve"> услуги, в том числе в электронной форме;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2.4.12. Требования к помещениям, в которых предоставляются муниципальная услуга, к залу ожидания, местам для заполнения запросов и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месту ожидания и приема заявителей, размещению и оформлению визуальной, текстовой и мультимедийной информации о порядке предоставления услуг </w:t>
      </w:r>
      <w:r w:rsidRPr="00B81BB5">
        <w:rPr>
          <w:sz w:val="28"/>
          <w:szCs w:val="28"/>
        </w:rPr>
        <w:t>(подраздел включается в административный регламент в случае обращения заявителя непосредственно в орган,</w:t>
      </w:r>
      <w:r>
        <w:rPr>
          <w:sz w:val="28"/>
          <w:szCs w:val="28"/>
        </w:rPr>
        <w:t xml:space="preserve"> предоставляющий муниципальную</w:t>
      </w:r>
      <w:r w:rsidRPr="00B81BB5">
        <w:rPr>
          <w:sz w:val="28"/>
          <w:szCs w:val="28"/>
        </w:rPr>
        <w:t xml:space="preserve"> услугу, организацию, участвующую в предоставлении </w:t>
      </w:r>
      <w:r>
        <w:rPr>
          <w:sz w:val="28"/>
          <w:szCs w:val="28"/>
        </w:rPr>
        <w:t>муниципальной</w:t>
      </w:r>
      <w:r w:rsidRPr="00B81BB5">
        <w:rPr>
          <w:sz w:val="28"/>
          <w:szCs w:val="28"/>
        </w:rPr>
        <w:t xml:space="preserve"> услуги, или многофункциональный центр);</w:t>
      </w:r>
    </w:p>
    <w:p w:rsidR="00646A99" w:rsidRPr="00B81BB5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2.4.13</w:t>
      </w:r>
      <w:r w:rsidRPr="00B81BB5">
        <w:rPr>
          <w:sz w:val="28"/>
          <w:szCs w:val="28"/>
        </w:rPr>
        <w:t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>
        <w:rPr>
          <w:sz w:val="28"/>
          <w:szCs w:val="28"/>
        </w:rPr>
        <w:t>,</w:t>
      </w:r>
      <w:r w:rsidRPr="00B81BB5">
        <w:rPr>
          <w:sz w:val="28"/>
          <w:szCs w:val="28"/>
        </w:rPr>
        <w:t xml:space="preserve"> возможность выбора канала взаимодействия (получения уведомлений, получения результата) вне зависимости от канала обращения за</w:t>
      </w:r>
      <w:r>
        <w:rPr>
          <w:sz w:val="28"/>
          <w:szCs w:val="28"/>
        </w:rPr>
        <w:t xml:space="preserve"> предоставлением муниципальной</w:t>
      </w:r>
      <w:r w:rsidRPr="00B81BB5">
        <w:rPr>
          <w:sz w:val="28"/>
          <w:szCs w:val="28"/>
        </w:rPr>
        <w:t xml:space="preserve"> услуги, возможность для заявителя замены и (или) внесения недостающих документов (при выявлении недостатков) в процессе рассмотрения заявления;</w:t>
      </w:r>
    </w:p>
    <w:p w:rsidR="00646A99" w:rsidRPr="00B81BB5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B81BB5">
        <w:rPr>
          <w:sz w:val="28"/>
          <w:szCs w:val="28"/>
        </w:rPr>
        <w:t>2.4.14. Иные требования, в том числе учитывающие:</w:t>
      </w:r>
    </w:p>
    <w:p w:rsidR="00646A99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254211">
        <w:rPr>
          <w:sz w:val="28"/>
          <w:szCs w:val="28"/>
        </w:rPr>
        <w:t>способы подачи запроса о предоставления муниципальной услуги с возможностью для заявителя замены и (или) внесения недостающих документов (при выявлении недостатков) в процессе рассмотрения заявления;</w:t>
      </w:r>
    </w:p>
    <w:p w:rsidR="00646A99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254211">
        <w:rPr>
          <w:sz w:val="28"/>
          <w:szCs w:val="28"/>
        </w:rPr>
        <w:t xml:space="preserve">способы установления личности заявителя (представителя заявителя) для каждого способа подачи заявителем запроса </w:t>
      </w:r>
      <w:r>
        <w:rPr>
          <w:sz w:val="28"/>
          <w:szCs w:val="28"/>
        </w:rPr>
        <w:t>о предоставлении муниципальной</w:t>
      </w:r>
      <w:r w:rsidRPr="00254211">
        <w:rPr>
          <w:sz w:val="28"/>
          <w:szCs w:val="28"/>
        </w:rPr>
        <w:t xml:space="preserve"> услуги, документов и (или) информации, необходимых дл</w:t>
      </w:r>
      <w:r>
        <w:rPr>
          <w:sz w:val="28"/>
          <w:szCs w:val="28"/>
        </w:rPr>
        <w:t>я предоставления муниципальной</w:t>
      </w:r>
      <w:r w:rsidRPr="00254211">
        <w:rPr>
          <w:sz w:val="28"/>
          <w:szCs w:val="28"/>
        </w:rPr>
        <w:t xml:space="preserve"> услуги;</w:t>
      </w:r>
    </w:p>
    <w:p w:rsidR="00646A99" w:rsidRPr="00254211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254211">
        <w:rPr>
          <w:sz w:val="28"/>
          <w:szCs w:val="28"/>
        </w:rPr>
        <w:t>перечень услуг, которые являются необходимыми и обязательными дл</w:t>
      </w:r>
      <w:r>
        <w:rPr>
          <w:sz w:val="28"/>
          <w:szCs w:val="28"/>
        </w:rPr>
        <w:t>я предоставления муниципальной</w:t>
      </w:r>
      <w:r w:rsidRPr="00254211">
        <w:rPr>
          <w:sz w:val="28"/>
          <w:szCs w:val="28"/>
        </w:rPr>
        <w:t xml:space="preserve"> услуги, или указание на их отсутствие, в том </w:t>
      </w:r>
      <w:r w:rsidRPr="00254211">
        <w:rPr>
          <w:sz w:val="28"/>
          <w:szCs w:val="28"/>
        </w:rPr>
        <w:lastRenderedPageBreak/>
        <w:t xml:space="preserve">числе сведения о документе (документах), выдаваемом (выдаваемых) организациями, участвующими </w:t>
      </w:r>
      <w:r>
        <w:rPr>
          <w:sz w:val="28"/>
          <w:szCs w:val="28"/>
        </w:rPr>
        <w:t>в предоставлении муниципальной</w:t>
      </w:r>
      <w:r w:rsidRPr="00254211">
        <w:rPr>
          <w:sz w:val="28"/>
          <w:szCs w:val="28"/>
        </w:rPr>
        <w:t xml:space="preserve"> услуги;</w:t>
      </w:r>
    </w:p>
    <w:p w:rsidR="00646A99" w:rsidRPr="00B81BB5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254211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</w:t>
      </w:r>
      <w:r>
        <w:rPr>
          <w:sz w:val="28"/>
          <w:szCs w:val="28"/>
        </w:rPr>
        <w:t>я предоставления муниципальной</w:t>
      </w:r>
      <w:r w:rsidRPr="00254211">
        <w:rPr>
          <w:sz w:val="28"/>
          <w:szCs w:val="28"/>
        </w:rPr>
        <w:t xml:space="preserve"> услуги, включая информацию о методике расчета размера такой платы (при наличии таких услуг);</w:t>
      </w:r>
    </w:p>
    <w:p w:rsidR="00646A99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254211">
        <w:rPr>
          <w:sz w:val="28"/>
          <w:szCs w:val="28"/>
        </w:rPr>
        <w:t>особенности предоставления муниципальной услуги в многофункциональном центре</w:t>
      </w:r>
      <w:r>
        <w:rPr>
          <w:sz w:val="28"/>
          <w:szCs w:val="28"/>
        </w:rPr>
        <w:t>,</w:t>
      </w:r>
      <w:r w:rsidRPr="00254211">
        <w:rPr>
          <w:sz w:val="28"/>
          <w:szCs w:val="28"/>
        </w:rPr>
        <w:t xml:space="preserve"> в том числе возможность (невозможность</w:t>
      </w:r>
      <w:r>
        <w:rPr>
          <w:sz w:val="28"/>
          <w:szCs w:val="28"/>
        </w:rPr>
        <w:t>) предоставления муниципальной</w:t>
      </w:r>
      <w:r w:rsidRPr="00254211">
        <w:rPr>
          <w:sz w:val="28"/>
          <w:szCs w:val="28"/>
        </w:rPr>
        <w:t xml:space="preserve"> услуги в многофункциональном центре, возможность (невозможность) принятия многофункциональным центром решения об отказе в приеме запроса и документов и (или) информации, необходимых дл</w:t>
      </w:r>
      <w:r>
        <w:rPr>
          <w:sz w:val="28"/>
          <w:szCs w:val="28"/>
        </w:rPr>
        <w:t>я предоставления муниципальной</w:t>
      </w:r>
      <w:r w:rsidRPr="00254211">
        <w:rPr>
          <w:sz w:val="28"/>
          <w:szCs w:val="28"/>
        </w:rPr>
        <w:t xml:space="preserve"> услуги (в случае если запрос </w:t>
      </w:r>
      <w:r>
        <w:rPr>
          <w:sz w:val="28"/>
          <w:szCs w:val="28"/>
        </w:rPr>
        <w:t>о предоставлении муниципальной</w:t>
      </w:r>
      <w:r w:rsidRPr="00254211">
        <w:rPr>
          <w:sz w:val="28"/>
          <w:szCs w:val="28"/>
        </w:rPr>
        <w:t xml:space="preserve"> услуги может быть подан в многофункциональный центр), а также возможность (невозможность) выдачи заявителю результат</w:t>
      </w:r>
      <w:r>
        <w:rPr>
          <w:sz w:val="28"/>
          <w:szCs w:val="28"/>
        </w:rPr>
        <w:t>а предоставления муниципальной</w:t>
      </w:r>
      <w:r w:rsidRPr="00254211">
        <w:rPr>
          <w:sz w:val="28"/>
          <w:szCs w:val="28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</w:t>
      </w:r>
      <w:r>
        <w:rPr>
          <w:sz w:val="28"/>
          <w:szCs w:val="28"/>
        </w:rPr>
        <w:t>м предоставления муниципальных</w:t>
      </w:r>
      <w:r w:rsidRPr="00254211">
        <w:rPr>
          <w:sz w:val="28"/>
          <w:szCs w:val="28"/>
        </w:rPr>
        <w:t xml:space="preserve"> услуг органами, предоставляющими</w:t>
      </w:r>
      <w:r>
        <w:rPr>
          <w:sz w:val="28"/>
          <w:szCs w:val="28"/>
        </w:rPr>
        <w:t xml:space="preserve"> муниципальные</w:t>
      </w:r>
      <w:r w:rsidRPr="00254211">
        <w:rPr>
          <w:sz w:val="28"/>
          <w:szCs w:val="28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</w:t>
      </w:r>
      <w:r>
        <w:rPr>
          <w:sz w:val="28"/>
          <w:szCs w:val="28"/>
        </w:rPr>
        <w:t xml:space="preserve"> предоставляющих муниципальные</w:t>
      </w:r>
      <w:r w:rsidRPr="00254211">
        <w:rPr>
          <w:sz w:val="28"/>
          <w:szCs w:val="28"/>
        </w:rPr>
        <w:t xml:space="preserve"> услуги;</w:t>
      </w:r>
    </w:p>
    <w:p w:rsidR="00646A99" w:rsidRPr="00254211" w:rsidRDefault="00646A99" w:rsidP="00646A99">
      <w:pPr>
        <w:ind w:firstLine="709"/>
        <w:contextualSpacing/>
        <w:mirrorIndents/>
        <w:jc w:val="both"/>
        <w:rPr>
          <w:sz w:val="28"/>
          <w:szCs w:val="28"/>
        </w:rPr>
      </w:pPr>
      <w:r w:rsidRPr="00254211">
        <w:rPr>
          <w:sz w:val="28"/>
          <w:szCs w:val="28"/>
        </w:rPr>
        <w:t>особенност</w:t>
      </w:r>
      <w:r>
        <w:rPr>
          <w:sz w:val="28"/>
          <w:szCs w:val="28"/>
        </w:rPr>
        <w:t>и предоставления муниципальной</w:t>
      </w:r>
      <w:r w:rsidRPr="00254211">
        <w:rPr>
          <w:sz w:val="28"/>
          <w:szCs w:val="28"/>
        </w:rPr>
        <w:t xml:space="preserve"> услуги по экстерриториальному принцип</w:t>
      </w:r>
      <w:r>
        <w:rPr>
          <w:sz w:val="28"/>
          <w:szCs w:val="28"/>
        </w:rPr>
        <w:t>у (в случае если муниципальная</w:t>
      </w:r>
      <w:r w:rsidRPr="00254211">
        <w:rPr>
          <w:sz w:val="28"/>
          <w:szCs w:val="28"/>
        </w:rPr>
        <w:t xml:space="preserve"> услуга предоставляется по экстерриториальному принципу);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предоставления муниципальной услуги в электронной форме.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0576F9">
        <w:rPr>
          <w:sz w:val="28"/>
          <w:szCs w:val="28"/>
        </w:rPr>
        <w:t xml:space="preserve">2.5.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в электронной форме, а также особенности выполнения административных процедур (действий)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услуг, имеющих конечный результат и выделяемых в рамках предоставления муниципальной услуги. 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</w:t>
      </w:r>
      <w:r>
        <w:rPr>
          <w:sz w:val="28"/>
          <w:szCs w:val="28"/>
        </w:rPr>
        <w:lastRenderedPageBreak/>
        <w:t>направлять такой запрос. Раздел также должен содержать порядок осуществления в электронной форме, в том числе с использованием федеральной муниципальной информационной системы «Единый портал муниципальных и муниципальных услуг (функций)», следующих административных процедур: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получение заявителем сведений о ходе выполнения запроса о предоставлении муниципальной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отраслевого комитета, структурного подразделения Администрации, предоставляющего муниципальной услугу, с иными органами муниципальной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иные действия, необходимые для предоставления муниципальной услуги.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2.6. Описание каждой административной процедуры предусматривает: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начала административной процедуры;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критерии принятия решений;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646A99" w:rsidRDefault="00646A99" w:rsidP="00646A99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</w:p>
    <w:p w:rsidR="00646A99" w:rsidRDefault="00646A99" w:rsidP="00646A9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646A99" w:rsidRDefault="00646A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6A99" w:rsidRPr="00987396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987396">
        <w:rPr>
          <w:sz w:val="24"/>
          <w:szCs w:val="24"/>
        </w:rPr>
        <w:lastRenderedPageBreak/>
        <w:t>Утвержден</w:t>
      </w:r>
    </w:p>
    <w:p w:rsidR="00646A99" w:rsidRPr="00987396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987396">
        <w:rPr>
          <w:sz w:val="24"/>
          <w:szCs w:val="24"/>
        </w:rPr>
        <w:t>постановлением Администрации</w:t>
      </w:r>
    </w:p>
    <w:p w:rsidR="00646A99" w:rsidRPr="00987396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987396">
        <w:rPr>
          <w:sz w:val="24"/>
          <w:szCs w:val="24"/>
        </w:rPr>
        <w:t>муниципального округа</w:t>
      </w:r>
    </w:p>
    <w:p w:rsid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26.03.2026 № </w:t>
      </w:r>
      <w:r w:rsidR="00315679">
        <w:rPr>
          <w:sz w:val="24"/>
          <w:szCs w:val="24"/>
        </w:rPr>
        <w:t>756</w:t>
      </w:r>
    </w:p>
    <w:p w:rsid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</w:p>
    <w:p w:rsidR="00646A99" w:rsidRDefault="00646A99" w:rsidP="00646A99">
      <w:pPr>
        <w:autoSpaceDE w:val="0"/>
        <w:autoSpaceDN w:val="0"/>
        <w:adjustRightInd w:val="0"/>
        <w:spacing w:line="240" w:lineRule="exact"/>
        <w:ind w:left="5670"/>
        <w:jc w:val="center"/>
      </w:pPr>
    </w:p>
    <w:p w:rsidR="00646A99" w:rsidRPr="00646A99" w:rsidRDefault="00646A99" w:rsidP="00646A99">
      <w:pPr>
        <w:spacing w:line="240" w:lineRule="exact"/>
        <w:jc w:val="center"/>
        <w:rPr>
          <w:b/>
          <w:sz w:val="28"/>
          <w:szCs w:val="28"/>
        </w:rPr>
      </w:pPr>
      <w:r w:rsidRPr="00646A99">
        <w:rPr>
          <w:b/>
          <w:sz w:val="28"/>
          <w:szCs w:val="28"/>
        </w:rPr>
        <w:t>ПОРЯДОК</w:t>
      </w:r>
    </w:p>
    <w:p w:rsidR="00646A99" w:rsidRPr="00646A99" w:rsidRDefault="00646A99" w:rsidP="00646A99">
      <w:pPr>
        <w:spacing w:line="240" w:lineRule="exact"/>
        <w:jc w:val="center"/>
        <w:rPr>
          <w:b/>
          <w:sz w:val="28"/>
          <w:szCs w:val="28"/>
        </w:rPr>
      </w:pPr>
      <w:r w:rsidRPr="00646A99">
        <w:rPr>
          <w:b/>
          <w:sz w:val="28"/>
          <w:szCs w:val="28"/>
        </w:rPr>
        <w:t>проведения независимой экспертизы и экспертизы проектов административных регламентов предоставления муниципальных услуг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A99" w:rsidRPr="006A3E16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1. Настоящий Порядок определяет правила проведения экспертизы проекта административного регламента предоставления муниципальной услуги (далее административный регламент), проекта нормативного правового акта, утверждающего изменения в ранее изданный административный регламент, проекта нормативного правового акта, признающего административный регламент утратившим силу, разработанных структурными подразделениями Администрации Валдайского муниципального округа (далее  экспертиза).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2. Независимая экспертиза проектов проводится путем размещения проекта и пояснительной записки к нему на официальном сайте</w:t>
      </w:r>
      <w:r>
        <w:rPr>
          <w:sz w:val="28"/>
          <w:szCs w:val="28"/>
        </w:rPr>
        <w:t xml:space="preserve"> Администрации округа</w:t>
      </w:r>
      <w:r w:rsidRPr="006A3E16">
        <w:rPr>
          <w:sz w:val="28"/>
          <w:szCs w:val="28"/>
        </w:rPr>
        <w:t>, в информационно-теле</w:t>
      </w:r>
      <w:r>
        <w:rPr>
          <w:sz w:val="28"/>
          <w:szCs w:val="28"/>
        </w:rPr>
        <w:t>коммуникационной сети Интернет,</w:t>
      </w:r>
      <w:r w:rsidRPr="006A3E16">
        <w:rPr>
          <w:sz w:val="28"/>
          <w:szCs w:val="28"/>
        </w:rPr>
        <w:t xml:space="preserve"> с указанием дат начала и окончания приема предложений и замечаний к проекту.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3. Предметом независимой экспертизы проекта является оценка возможного положительного эффекта, а также возможных негативных последствий реализации положений проекта для граждан и организаций.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4. Независимая экспертиза проекта проводится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проекта, а также организациями, находящимися в ведении разработчика проекта.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5. По результатам независимой экспертизы проекта разработчику проекта направляются предложения и замечания к проекту (далее предложения и замечания). Разработчик проекта обязан рассмотреть в течение 5 рабочих дней, следующих за днем окончания срока проведения независимой экспертизы, поступившие предложения и замечания и принять решение по результатам каждой независимой экспертизы.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По результатам рассмотрения поступивших предложений и замечаний разработчик проекта дорабатывает проект с учетом поступивших предложений и замечаний либо оставляет проект без изменений.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В течение 10 рабочих дней после проведения независимой экспертизы проект направляется разработчиком проекта в</w:t>
      </w:r>
      <w:r>
        <w:rPr>
          <w:sz w:val="28"/>
          <w:szCs w:val="28"/>
        </w:rPr>
        <w:t xml:space="preserve"> отдел правового регулирования Администрации</w:t>
      </w:r>
      <w:r w:rsidRPr="006A3E16">
        <w:rPr>
          <w:sz w:val="28"/>
          <w:szCs w:val="28"/>
        </w:rPr>
        <w:t xml:space="preserve"> для проведения экспертизы.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>Сведения о результатах рассмотрения предложений и замечаний указываются в пояснительной записке к проекту.</w:t>
      </w:r>
    </w:p>
    <w:p w:rsidR="00646A99" w:rsidRPr="006A3E16" w:rsidRDefault="00646A99" w:rsidP="00646A99">
      <w:pPr>
        <w:ind w:firstLine="709"/>
        <w:jc w:val="both"/>
        <w:rPr>
          <w:sz w:val="28"/>
          <w:szCs w:val="28"/>
        </w:rPr>
      </w:pPr>
      <w:r w:rsidRPr="006A3E16">
        <w:rPr>
          <w:sz w:val="28"/>
          <w:szCs w:val="28"/>
        </w:rPr>
        <w:t xml:space="preserve">6. Непоступление предложений и замечаний к проекту по результатам независимой экспертизы разработчику проекта в срок, отведенный для </w:t>
      </w:r>
      <w:r w:rsidRPr="006A3E16">
        <w:rPr>
          <w:sz w:val="28"/>
          <w:szCs w:val="28"/>
        </w:rPr>
        <w:lastRenderedPageBreak/>
        <w:t>проведения независимой экспертизы проекта, не является препятствием для проведения экспертизы, проводимой в соответствии с положениями настоящего Порядка.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Экспертиза проводится отделом правового регулирования Администрации по истечении срока, отведенного на проведение независимой экспертизы.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Предметом экспертизы является оценка соответствия проекта регламента требованиям, предъявляемым к нему Федеральным </w:t>
      </w:r>
      <w:hyperlink r:id="rId12" w:history="1">
        <w:r w:rsidRPr="00E3339D">
          <w:rPr>
            <w:rStyle w:val="af3"/>
            <w:color w:val="auto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муниципальных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</w:t>
      </w:r>
      <w:hyperlink r:id="rId13" w:history="1">
        <w:r w:rsidRPr="00E3339D">
          <w:rPr>
            <w:rStyle w:val="af3"/>
            <w:color w:val="auto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Полнота описания в проекте регламента порядка и условий предоставления муниципальной услуги, установленных законодательством Российской Федерации, Новгородской области, муниципальными правовыми актами;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Оптимизация порядка предоставления муниципальной услуги, в том числе: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административных процедур (действий);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избыточных административных процедур (действий);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электронной форме.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>9. При экспертизе проекта нормативного правового акта, признающего административный регламент утратившим силу, проверяется наличие объективных причин для признания административного регламента утратившим силу.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>При экспертизе проекта административного регламента, проекта нормативного правового акта, утверждающего изменения в ранее изданный административный регламент, проверяется: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 xml:space="preserve">соответствие структуры и содержания проекта административного регламента, проекта изменений в административный регламент, в том числе стандарта предоставления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услуги, требованиям, предъявляемым к ним Федеральным </w:t>
      </w:r>
      <w:hyperlink r:id="rId14">
        <w:r w:rsidRPr="000562F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№</w:t>
      </w:r>
      <w:r w:rsidRPr="000562F8">
        <w:rPr>
          <w:sz w:val="28"/>
          <w:szCs w:val="28"/>
        </w:rPr>
        <w:t xml:space="preserve"> 210-ФЗ и принятыми в соответствии с ним нормативными правовыми актами;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 xml:space="preserve">полнота описания в проекте административного регламента, проекте изменений в административный регламент порядка и условий предоставления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услуги, которые установлены законодательством Российской Федерации и Новгородской области;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lastRenderedPageBreak/>
        <w:t xml:space="preserve">оптимизация порядка предоставления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услуги, в том числе: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>упорядочение административных процедур (действий);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>устранение избыточных административных процедур (действий);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 xml:space="preserve">сокращение срока предоставления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услуги, а также срока выполнения отдельных административных процедур (действий) в рамках предоставления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 в электронной форме;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 xml:space="preserve">получение документов и информации, которые необходимы для предоставления </w:t>
      </w:r>
      <w:r>
        <w:rPr>
          <w:sz w:val="28"/>
          <w:szCs w:val="28"/>
        </w:rPr>
        <w:t>муниципальной</w:t>
      </w:r>
      <w:r w:rsidRPr="000562F8">
        <w:rPr>
          <w:sz w:val="28"/>
          <w:szCs w:val="28"/>
        </w:rPr>
        <w:t xml:space="preserve"> услуги, посредством межведомственного информационного взаимодействия;</w:t>
      </w:r>
    </w:p>
    <w:p w:rsidR="00646A99" w:rsidRPr="000562F8" w:rsidRDefault="00646A99" w:rsidP="00646A99">
      <w:pPr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>особенности выполнения административных процедур (действий) в многофункциональных центрах.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 экспертизу в отдел правового регулирования Администрации представляются согласованный со всеми заинтересованными органами (должностными лицами) проект нормативного правового акта Администрации об утверждении регламента, заключение независимой экспертизы (при наличии) и пояснительная записка,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Заключение представляется отделом правового регулирования Администрации в срок не более 10 рабочих дней со дня  получения проекта.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Заключение подписывается заведующим отделом правового регулирования Администрации (уполномоченным сотрудником отдела).</w:t>
      </w:r>
    </w:p>
    <w:p w:rsidR="00646A99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2F8">
        <w:rPr>
          <w:sz w:val="28"/>
          <w:szCs w:val="28"/>
        </w:rPr>
        <w:t>13. Проект возвращается разработчику проекта в течение 3 рабочих дней со дня его получения отделом правового регулирования без экспертизы в случае, если нарушен порядок представления проекта на экспертизу, предусмотренный настоящим Порядком, с обоснованием причин возвращения проекта без экспертизы.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t>В случае возвращения проекта без экспертизы нарушения должны быть устранены, а соответствующий проект повторно представлен на экспертизу в отдел правового регулирования Администрации в течение 10 рабочих дней со дня получения указанного проекта без экспертизы.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t>14. По результатам экспертизы отдел правового регулирования Администрации дает одно из следующих заключений: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t xml:space="preserve">о соответствии проекта требованиям Федерального </w:t>
      </w:r>
      <w:hyperlink r:id="rId15">
        <w:r w:rsidRPr="00254B84">
          <w:rPr>
            <w:sz w:val="28"/>
            <w:szCs w:val="28"/>
          </w:rPr>
          <w:t>закона</w:t>
        </w:r>
      </w:hyperlink>
      <w:r w:rsidRPr="00254B84">
        <w:rPr>
          <w:sz w:val="28"/>
          <w:szCs w:val="28"/>
        </w:rPr>
        <w:t xml:space="preserve"> N 210-ФЗ и принятых в соответствии с ним нормативных правовых актов;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t xml:space="preserve">о несоответствии проекта требованиям Федерального </w:t>
      </w:r>
      <w:hyperlink r:id="rId16">
        <w:r w:rsidRPr="00254B84">
          <w:rPr>
            <w:sz w:val="28"/>
            <w:szCs w:val="28"/>
          </w:rPr>
          <w:t>закона</w:t>
        </w:r>
      </w:hyperlink>
      <w:r w:rsidRPr="00254B84">
        <w:rPr>
          <w:sz w:val="28"/>
          <w:szCs w:val="28"/>
        </w:rPr>
        <w:t xml:space="preserve"> N 210-ФЗ и принятых в соответствии с ним нормативных правовых актов с обоснованием указанного несоответствия (далее заключение о несоответствии).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t>15. Заключение подлежит обязательному рассмотрению разработчиком проекта.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lastRenderedPageBreak/>
        <w:t>16. В случае получения заключения о несоответствии разработчик проекта дорабатывает его с учетом заключения отдел</w:t>
      </w:r>
      <w:r>
        <w:rPr>
          <w:sz w:val="28"/>
          <w:szCs w:val="28"/>
        </w:rPr>
        <w:t>а</w:t>
      </w:r>
      <w:r w:rsidRPr="00254B84">
        <w:rPr>
          <w:sz w:val="28"/>
          <w:szCs w:val="28"/>
        </w:rPr>
        <w:t xml:space="preserve"> правового регулирования Администрации. Повторного направления доработанного проекта в отдел правового регулирования Администрации не требуется, если иное не указано в заключении о несоответствии.</w:t>
      </w:r>
    </w:p>
    <w:p w:rsidR="00646A99" w:rsidRPr="00254B84" w:rsidRDefault="00646A99" w:rsidP="00646A99">
      <w:pPr>
        <w:ind w:firstLine="709"/>
        <w:jc w:val="both"/>
        <w:rPr>
          <w:sz w:val="28"/>
          <w:szCs w:val="28"/>
        </w:rPr>
      </w:pPr>
      <w:r w:rsidRPr="00254B84">
        <w:rPr>
          <w:sz w:val="28"/>
          <w:szCs w:val="28"/>
        </w:rPr>
        <w:t>17. В случае несогласия с заключением о несоответствии разработчик проекта в течение 5 рабочих дней со дня получения заключения о несоответствии излагает в письменной форме обоснование выраженного несогласия и направляет его в отдел правового регулирования Администрации.</w:t>
      </w:r>
    </w:p>
    <w:p w:rsidR="00646A99" w:rsidRPr="00254B84" w:rsidRDefault="00646A99" w:rsidP="00646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A99" w:rsidRDefault="00646A99" w:rsidP="00646A9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46A99" w:rsidRDefault="00646A99">
      <w:pPr>
        <w:jc w:val="both"/>
        <w:rPr>
          <w:b/>
          <w:sz w:val="28"/>
        </w:rPr>
      </w:pPr>
    </w:p>
    <w:sectPr w:rsidR="00646A99" w:rsidSect="00E62ADA">
      <w:headerReference w:type="default" r:id="rId17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B0F" w:rsidRDefault="00665B0F" w:rsidP="00E62ADA">
      <w:r>
        <w:separator/>
      </w:r>
    </w:p>
  </w:endnote>
  <w:endnote w:type="continuationSeparator" w:id="1">
    <w:p w:rsidR="00665B0F" w:rsidRDefault="00665B0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B0F" w:rsidRDefault="00665B0F" w:rsidP="00E62ADA">
      <w:r>
        <w:separator/>
      </w:r>
    </w:p>
  </w:footnote>
  <w:footnote w:type="continuationSeparator" w:id="1">
    <w:p w:rsidR="00665B0F" w:rsidRDefault="00665B0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767D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315679">
      <w:rPr>
        <w:noProof/>
      </w:rPr>
      <w:t>9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95311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D3B01"/>
    <w:rsid w:val="002E49D7"/>
    <w:rsid w:val="002F11AB"/>
    <w:rsid w:val="002F2721"/>
    <w:rsid w:val="00315679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0427A"/>
    <w:rsid w:val="00646A99"/>
    <w:rsid w:val="006558ED"/>
    <w:rsid w:val="00665B0F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9767DC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12477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main?base=LAW;n=115947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5947;fld=134;dst=10009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35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3858;fld=134;dst=1000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consultantplus://offline/main?base=LAW;n=115947;fld=134;dst=10005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" TargetMode="External"/><Relationship Id="rId14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F4FA-8859-4DB4-9787-A7AB66D8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4</cp:revision>
  <cp:lastPrinted>2026-03-27T07:21:00Z</cp:lastPrinted>
  <dcterms:created xsi:type="dcterms:W3CDTF">2026-03-27T07:21:00Z</dcterms:created>
  <dcterms:modified xsi:type="dcterms:W3CDTF">2026-03-27T07:49:00Z</dcterms:modified>
</cp:coreProperties>
</file>