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890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8A611E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24754C" w:rsidP="00C4619C">
      <w:pPr>
        <w:jc w:val="center"/>
        <w:rPr>
          <w:sz w:val="28"/>
        </w:rPr>
      </w:pPr>
      <w:r>
        <w:rPr>
          <w:sz w:val="28"/>
        </w:rPr>
        <w:t>05</w:t>
      </w:r>
      <w:r w:rsidR="00AB5DA6">
        <w:rPr>
          <w:sz w:val="28"/>
        </w:rPr>
        <w:t>.05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8132FC">
        <w:rPr>
          <w:sz w:val="28"/>
        </w:rPr>
        <w:t>7</w:t>
      </w:r>
      <w:r w:rsidR="00C000C6">
        <w:rPr>
          <w:sz w:val="28"/>
        </w:rPr>
        <w:t>79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8A611E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C000C6" w:rsidRDefault="00C000C6" w:rsidP="00C000C6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утверждении Порядка взаимодействия Администрации </w:t>
      </w:r>
      <w:r>
        <w:rPr>
          <w:b/>
          <w:sz w:val="28"/>
          <w:szCs w:val="28"/>
          <w:lang w:eastAsia="ar-SA"/>
        </w:rPr>
        <w:t>Валдайского муниципального района</w:t>
      </w:r>
      <w:r>
        <w:rPr>
          <w:b/>
          <w:bCs/>
          <w:sz w:val="28"/>
          <w:szCs w:val="28"/>
        </w:rPr>
        <w:t xml:space="preserve"> и подведомственных ей муниципальных учреждений с организаторами добровольческой (волонтерской)</w:t>
      </w:r>
    </w:p>
    <w:p w:rsidR="00C000C6" w:rsidRDefault="00C000C6" w:rsidP="00C000C6">
      <w:pPr>
        <w:spacing w:line="240" w:lineRule="exact"/>
        <w:jc w:val="center"/>
      </w:pPr>
      <w:r>
        <w:rPr>
          <w:b/>
          <w:bCs/>
          <w:sz w:val="28"/>
          <w:szCs w:val="28"/>
        </w:rPr>
        <w:t xml:space="preserve"> деятельности, добровольческими (волонтерскими)</w:t>
      </w:r>
    </w:p>
    <w:p w:rsidR="00C000C6" w:rsidRDefault="00C000C6" w:rsidP="00C000C6">
      <w:pPr>
        <w:shd w:val="clear" w:color="auto" w:fill="FFFFFF"/>
        <w:spacing w:line="240" w:lineRule="exact"/>
        <w:ind w:right="14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организациями на территории </w:t>
      </w:r>
      <w:r>
        <w:rPr>
          <w:b/>
          <w:sz w:val="28"/>
          <w:szCs w:val="28"/>
          <w:lang w:eastAsia="ar-SA"/>
        </w:rPr>
        <w:t>Валдайского</w:t>
      </w:r>
    </w:p>
    <w:p w:rsidR="00C000C6" w:rsidRDefault="00C000C6" w:rsidP="00C000C6">
      <w:pPr>
        <w:shd w:val="clear" w:color="auto" w:fill="FFFFFF"/>
        <w:spacing w:line="240" w:lineRule="exact"/>
        <w:ind w:right="14"/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муниципального района</w:t>
      </w:r>
    </w:p>
    <w:bookmarkEnd w:id="0"/>
    <w:p w:rsidR="00C000C6" w:rsidRDefault="00C000C6" w:rsidP="008A611E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</w:p>
    <w:p w:rsidR="00C000C6" w:rsidRDefault="00C000C6" w:rsidP="008A611E">
      <w:pPr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</w:p>
    <w:p w:rsidR="00C000C6" w:rsidRDefault="00C000C6" w:rsidP="00C000C6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В целях осуществления эффективного взаимодействия Администрации </w:t>
      </w:r>
      <w:r w:rsidRPr="008A0218">
        <w:rPr>
          <w:sz w:val="28"/>
          <w:szCs w:val="28"/>
          <w:lang w:eastAsia="ar-SA"/>
        </w:rPr>
        <w:t>Валдайского муниципального района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 подведомственных ей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 с организаторами добровольческой (волонтерской)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добровольческими (волонтерскими) организациями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подпунктом 2 пункта 4 статьи 17.3 </w:t>
      </w:r>
      <w:r>
        <w:rPr>
          <w:spacing w:val="-2"/>
          <w:sz w:val="28"/>
          <w:szCs w:val="28"/>
        </w:rPr>
        <w:t xml:space="preserve">Федерального закона от 11 августа 1995 года № 135-ФЗ «О благотворительной </w:t>
      </w:r>
      <w:r>
        <w:rPr>
          <w:sz w:val="28"/>
          <w:szCs w:val="28"/>
        </w:rPr>
        <w:t>деятельности и добровольчес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(волонтерстве)», Уставом</w:t>
      </w:r>
      <w:r w:rsidRPr="008A0218">
        <w:rPr>
          <w:sz w:val="28"/>
          <w:szCs w:val="28"/>
          <w:lang w:eastAsia="ar-SA"/>
        </w:rPr>
        <w:t xml:space="preserve"> Валдайского муниципального района</w:t>
      </w:r>
      <w:r>
        <w:rPr>
          <w:sz w:val="28"/>
          <w:szCs w:val="28"/>
          <w:lang w:eastAsia="ar-SA"/>
        </w:rPr>
        <w:t xml:space="preserve">,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C000C6" w:rsidRPr="001D5282" w:rsidRDefault="00C000C6" w:rsidP="00C000C6">
      <w:pPr>
        <w:shd w:val="clear" w:color="auto" w:fill="FFFFFF"/>
        <w:tabs>
          <w:tab w:val="left" w:pos="1090"/>
        </w:tabs>
        <w:ind w:firstLine="709"/>
        <w:jc w:val="both"/>
        <w:rPr>
          <w:color w:val="000000"/>
          <w:sz w:val="28"/>
          <w:szCs w:val="28"/>
        </w:rPr>
      </w:pPr>
      <w:r w:rsidRPr="001D5282">
        <w:rPr>
          <w:color w:val="000000"/>
          <w:spacing w:val="-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D5282">
        <w:rPr>
          <w:color w:val="000000"/>
          <w:sz w:val="28"/>
          <w:szCs w:val="28"/>
        </w:rPr>
        <w:t>Утвердить прилагаемый Порядок взаимодействия Админис</w:t>
      </w:r>
      <w:r w:rsidRPr="001D5282">
        <w:rPr>
          <w:color w:val="000000"/>
          <w:sz w:val="28"/>
          <w:szCs w:val="28"/>
        </w:rPr>
        <w:t>т</w:t>
      </w:r>
      <w:r w:rsidRPr="001D5282">
        <w:rPr>
          <w:color w:val="000000"/>
          <w:sz w:val="28"/>
          <w:szCs w:val="28"/>
        </w:rPr>
        <w:t>рации</w:t>
      </w:r>
      <w:r>
        <w:rPr>
          <w:color w:val="000000"/>
          <w:sz w:val="28"/>
          <w:szCs w:val="28"/>
        </w:rPr>
        <w:t xml:space="preserve"> </w:t>
      </w:r>
      <w:r w:rsidRPr="001D5282">
        <w:rPr>
          <w:color w:val="000000"/>
          <w:sz w:val="28"/>
          <w:szCs w:val="28"/>
          <w:lang w:eastAsia="ar-SA"/>
        </w:rPr>
        <w:t>Валдайского муниципального района</w:t>
      </w:r>
      <w:r>
        <w:rPr>
          <w:color w:val="000000"/>
          <w:sz w:val="28"/>
          <w:szCs w:val="28"/>
          <w:lang w:eastAsia="ar-SA"/>
        </w:rPr>
        <w:t xml:space="preserve"> и </w:t>
      </w:r>
      <w:r w:rsidRPr="001D5282">
        <w:rPr>
          <w:color w:val="000000"/>
          <w:sz w:val="28"/>
          <w:szCs w:val="28"/>
        </w:rPr>
        <w:t>подведомственных</w:t>
      </w:r>
      <w:r>
        <w:rPr>
          <w:color w:val="000000"/>
          <w:sz w:val="28"/>
          <w:szCs w:val="28"/>
        </w:rPr>
        <w:t xml:space="preserve"> ей </w:t>
      </w:r>
      <w:r w:rsidRPr="001D5282">
        <w:rPr>
          <w:color w:val="000000"/>
          <w:sz w:val="28"/>
          <w:szCs w:val="28"/>
        </w:rPr>
        <w:t>муниципальных учреждений с организаторами добровольческой</w:t>
      </w:r>
      <w:r>
        <w:rPr>
          <w:color w:val="000000"/>
          <w:sz w:val="28"/>
          <w:szCs w:val="28"/>
        </w:rPr>
        <w:t xml:space="preserve"> </w:t>
      </w:r>
      <w:r w:rsidRPr="001D5282">
        <w:rPr>
          <w:color w:val="000000"/>
          <w:sz w:val="28"/>
          <w:szCs w:val="28"/>
        </w:rPr>
        <w:t>(волонтерской) деятельности,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1D5282">
        <w:rPr>
          <w:color w:val="000000"/>
          <w:sz w:val="28"/>
          <w:szCs w:val="28"/>
        </w:rPr>
        <w:t xml:space="preserve">организациями на территории </w:t>
      </w:r>
      <w:r w:rsidRPr="001D5282">
        <w:rPr>
          <w:color w:val="000000"/>
          <w:sz w:val="28"/>
          <w:szCs w:val="28"/>
          <w:lang w:eastAsia="ar-SA"/>
        </w:rPr>
        <w:t>Валдайского муниципального района</w:t>
      </w:r>
      <w:r w:rsidRPr="001D5282">
        <w:rPr>
          <w:color w:val="000000"/>
          <w:sz w:val="28"/>
          <w:szCs w:val="28"/>
        </w:rPr>
        <w:t>.</w:t>
      </w:r>
    </w:p>
    <w:p w:rsidR="00C000C6" w:rsidRPr="001D5282" w:rsidRDefault="00C000C6" w:rsidP="00C000C6">
      <w:pPr>
        <w:ind w:firstLine="709"/>
        <w:jc w:val="both"/>
        <w:rPr>
          <w:sz w:val="28"/>
          <w:szCs w:val="28"/>
          <w:lang w:eastAsia="ar-SA"/>
        </w:rPr>
      </w:pPr>
      <w:r w:rsidRPr="001D5282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Признать утратившим силу</w:t>
      </w:r>
      <w:r w:rsidRPr="001D5282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</w:t>
      </w:r>
      <w:r w:rsidRPr="001D5282">
        <w:rPr>
          <w:color w:val="000000"/>
          <w:sz w:val="28"/>
          <w:szCs w:val="28"/>
        </w:rPr>
        <w:t xml:space="preserve"> Администрации Валдайского муниципального района от 30.11.2018 № 1895 «</w:t>
      </w:r>
      <w:r w:rsidRPr="001D5282">
        <w:rPr>
          <w:sz w:val="28"/>
          <w:szCs w:val="28"/>
          <w:lang w:eastAsia="ar-SA"/>
        </w:rPr>
        <w:t>О Порядке взаимодействия органов местного самоуправления Валдайского муниципального района, мун</w:t>
      </w:r>
      <w:r w:rsidRPr="001D5282">
        <w:rPr>
          <w:sz w:val="28"/>
          <w:szCs w:val="28"/>
          <w:lang w:eastAsia="ar-SA"/>
        </w:rPr>
        <w:t>и</w:t>
      </w:r>
      <w:r w:rsidRPr="001D5282">
        <w:rPr>
          <w:sz w:val="28"/>
          <w:szCs w:val="28"/>
          <w:lang w:eastAsia="ar-SA"/>
        </w:rPr>
        <w:t>ципальных учреждений с организаторами добровольческой (волонтерской) деятел</w:t>
      </w:r>
      <w:r w:rsidRPr="001D5282">
        <w:rPr>
          <w:sz w:val="28"/>
          <w:szCs w:val="28"/>
          <w:lang w:eastAsia="ar-SA"/>
        </w:rPr>
        <w:t>ь</w:t>
      </w:r>
      <w:r w:rsidRPr="001D5282">
        <w:rPr>
          <w:sz w:val="28"/>
          <w:szCs w:val="28"/>
          <w:lang w:eastAsia="ar-SA"/>
        </w:rPr>
        <w:t>ности, добровольческими (волонтерскими) организациями</w:t>
      </w:r>
      <w:r w:rsidRPr="001D528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000C6" w:rsidRPr="001D5282" w:rsidRDefault="00C000C6" w:rsidP="00C000C6">
      <w:pPr>
        <w:ind w:firstLine="709"/>
        <w:jc w:val="both"/>
        <w:rPr>
          <w:color w:val="000000"/>
          <w:sz w:val="28"/>
          <w:szCs w:val="28"/>
        </w:rPr>
      </w:pPr>
      <w:r w:rsidRPr="001D5282">
        <w:rPr>
          <w:color w:val="000000"/>
          <w:spacing w:val="-1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1D5282">
        <w:rPr>
          <w:color w:val="000000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1D5282">
        <w:rPr>
          <w:color w:val="000000"/>
          <w:sz w:val="28"/>
          <w:szCs w:val="28"/>
        </w:rPr>
        <w:t>ь</w:t>
      </w:r>
      <w:r w:rsidRPr="001D5282">
        <w:rPr>
          <w:color w:val="000000"/>
          <w:sz w:val="28"/>
          <w:szCs w:val="28"/>
        </w:rPr>
        <w:t>ного района в сети «Интернет».</w:t>
      </w:r>
    </w:p>
    <w:p w:rsidR="00C000C6" w:rsidRPr="001D5282" w:rsidRDefault="00C000C6" w:rsidP="00C000C6">
      <w:pPr>
        <w:shd w:val="clear" w:color="auto" w:fill="FFFFFF"/>
        <w:tabs>
          <w:tab w:val="left" w:pos="984"/>
        </w:tabs>
        <w:ind w:firstLine="709"/>
        <w:jc w:val="both"/>
        <w:rPr>
          <w:color w:val="000000"/>
          <w:sz w:val="28"/>
          <w:szCs w:val="28"/>
        </w:rPr>
      </w:pPr>
      <w:r w:rsidRPr="001D5282">
        <w:rPr>
          <w:color w:val="000000"/>
          <w:spacing w:val="-1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1D5282">
        <w:rPr>
          <w:color w:val="000000"/>
          <w:sz w:val="28"/>
          <w:szCs w:val="28"/>
        </w:rPr>
        <w:t>Настоящее постановление вступает в силу со дня его официал</w:t>
      </w:r>
      <w:r w:rsidRPr="001D5282">
        <w:rPr>
          <w:color w:val="000000"/>
          <w:sz w:val="28"/>
          <w:szCs w:val="28"/>
        </w:rPr>
        <w:t>ь</w:t>
      </w:r>
      <w:r w:rsidRPr="001D5282">
        <w:rPr>
          <w:color w:val="000000"/>
          <w:sz w:val="28"/>
          <w:szCs w:val="28"/>
        </w:rPr>
        <w:t>ного</w:t>
      </w:r>
      <w:r>
        <w:rPr>
          <w:color w:val="000000"/>
          <w:sz w:val="28"/>
          <w:szCs w:val="28"/>
        </w:rPr>
        <w:t xml:space="preserve"> </w:t>
      </w:r>
      <w:r w:rsidRPr="001D5282">
        <w:rPr>
          <w:color w:val="000000"/>
          <w:sz w:val="28"/>
          <w:szCs w:val="28"/>
        </w:rPr>
        <w:t>опубликования.</w:t>
      </w:r>
    </w:p>
    <w:p w:rsidR="004718DB" w:rsidRPr="0024754C" w:rsidRDefault="004718DB" w:rsidP="00F442A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442A1" w:rsidRPr="00220E3C" w:rsidRDefault="00F442A1" w:rsidP="00F442A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F442A1" w:rsidRPr="00220E3C" w:rsidRDefault="00F442A1" w:rsidP="00F442A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постановлением Администрации</w:t>
      </w:r>
    </w:p>
    <w:p w:rsidR="00F442A1" w:rsidRDefault="00F442A1" w:rsidP="00F442A1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F442A1" w:rsidRPr="00220E3C" w:rsidRDefault="00F442A1" w:rsidP="00F442A1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05.05.2023 № 779</w:t>
      </w:r>
    </w:p>
    <w:p w:rsidR="00F442A1" w:rsidRDefault="00F442A1" w:rsidP="00F442A1">
      <w:pPr>
        <w:jc w:val="right"/>
        <w:rPr>
          <w:sz w:val="28"/>
          <w:szCs w:val="28"/>
        </w:rPr>
      </w:pPr>
    </w:p>
    <w:p w:rsidR="00F442A1" w:rsidRDefault="00F442A1" w:rsidP="00F442A1">
      <w:pPr>
        <w:shd w:val="clear" w:color="auto" w:fill="FFFFFF"/>
        <w:spacing w:line="240" w:lineRule="exact"/>
        <w:ind w:right="29"/>
        <w:jc w:val="center"/>
      </w:pPr>
      <w:r>
        <w:rPr>
          <w:b/>
          <w:bCs/>
          <w:sz w:val="28"/>
          <w:szCs w:val="28"/>
        </w:rPr>
        <w:t>Порядок</w:t>
      </w:r>
    </w:p>
    <w:p w:rsidR="00F442A1" w:rsidRDefault="00F442A1" w:rsidP="00F442A1">
      <w:pPr>
        <w:shd w:val="clear" w:color="auto" w:fill="FFFFFF"/>
        <w:spacing w:line="240" w:lineRule="exact"/>
        <w:ind w:left="43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взаимодействия Администрации </w:t>
      </w:r>
      <w:r>
        <w:rPr>
          <w:b/>
          <w:sz w:val="28"/>
          <w:szCs w:val="28"/>
          <w:lang w:eastAsia="ar-SA"/>
        </w:rPr>
        <w:t>Валдайского муниципального района</w:t>
      </w:r>
    </w:p>
    <w:p w:rsidR="00F442A1" w:rsidRDefault="00F442A1" w:rsidP="00F442A1">
      <w:pPr>
        <w:shd w:val="clear" w:color="auto" w:fill="FFFFFF"/>
        <w:spacing w:line="240" w:lineRule="exact"/>
        <w:ind w:left="43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 w:rsidRPr="00CF0205">
        <w:rPr>
          <w:b/>
          <w:sz w:val="28"/>
          <w:szCs w:val="28"/>
          <w:lang w:eastAsia="ar-SA"/>
        </w:rPr>
        <w:t xml:space="preserve"> </w:t>
      </w:r>
    </w:p>
    <w:p w:rsidR="00F442A1" w:rsidRDefault="00F442A1" w:rsidP="00F442A1">
      <w:pPr>
        <w:shd w:val="clear" w:color="auto" w:fill="FFFFFF"/>
        <w:spacing w:line="240" w:lineRule="exact"/>
        <w:ind w:left="43"/>
        <w:jc w:val="center"/>
      </w:pPr>
      <w:r>
        <w:rPr>
          <w:b/>
          <w:sz w:val="28"/>
          <w:szCs w:val="28"/>
          <w:lang w:eastAsia="ar-SA"/>
        </w:rPr>
        <w:t>Валдайского муниципального района</w:t>
      </w:r>
    </w:p>
    <w:p w:rsidR="00F442A1" w:rsidRPr="008A611E" w:rsidRDefault="00F442A1" w:rsidP="008A611E">
      <w:pPr>
        <w:shd w:val="clear" w:color="auto" w:fill="FFFFFF"/>
        <w:tabs>
          <w:tab w:val="left" w:pos="1229"/>
        </w:tabs>
        <w:ind w:firstLine="709"/>
        <w:jc w:val="both"/>
        <w:rPr>
          <w:spacing w:val="-1"/>
          <w:sz w:val="28"/>
          <w:szCs w:val="28"/>
        </w:rPr>
      </w:pPr>
    </w:p>
    <w:p w:rsidR="00F442A1" w:rsidRPr="008A611E" w:rsidRDefault="00F442A1" w:rsidP="008A611E">
      <w:pPr>
        <w:shd w:val="clear" w:color="auto" w:fill="FFFFFF"/>
        <w:tabs>
          <w:tab w:val="left" w:pos="1229"/>
        </w:tabs>
        <w:ind w:firstLine="709"/>
        <w:jc w:val="both"/>
        <w:rPr>
          <w:spacing w:val="-1"/>
          <w:sz w:val="28"/>
          <w:szCs w:val="28"/>
        </w:rPr>
      </w:pPr>
    </w:p>
    <w:p w:rsidR="00F442A1" w:rsidRPr="008A611E" w:rsidRDefault="00F442A1" w:rsidP="008A611E">
      <w:pPr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1.</w:t>
      </w:r>
      <w:r w:rsidRPr="008A611E">
        <w:rPr>
          <w:sz w:val="28"/>
          <w:szCs w:val="28"/>
        </w:rPr>
        <w:t xml:space="preserve"> Настоящий Порядок опред</w:t>
      </w:r>
      <w:r w:rsidRPr="008A611E">
        <w:rPr>
          <w:sz w:val="28"/>
          <w:szCs w:val="28"/>
        </w:rPr>
        <w:t>е</w:t>
      </w:r>
      <w:r w:rsidRPr="008A611E">
        <w:rPr>
          <w:sz w:val="28"/>
          <w:szCs w:val="28"/>
        </w:rPr>
        <w:t>ляет процедуру взаимодействия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 xml:space="preserve">Администрации </w:t>
      </w:r>
      <w:r w:rsidRPr="008A611E">
        <w:rPr>
          <w:sz w:val="28"/>
          <w:szCs w:val="28"/>
          <w:lang w:eastAsia="ar-SA"/>
        </w:rPr>
        <w:t>Валдайского муниципального района</w:t>
      </w:r>
      <w:r w:rsidRPr="008A611E">
        <w:rPr>
          <w:sz w:val="28"/>
          <w:szCs w:val="28"/>
        </w:rPr>
        <w:t xml:space="preserve"> и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подведомственных ей муниципальных учреждений с организаторами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добровольческой (волонтерской) деятельности, добровольческими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pacing w:val="-1"/>
          <w:sz w:val="28"/>
          <w:szCs w:val="28"/>
        </w:rPr>
        <w:t xml:space="preserve">(волонтерскими) организациями, осуществляющими на территории </w:t>
      </w:r>
      <w:r w:rsidRPr="008A611E">
        <w:rPr>
          <w:sz w:val="28"/>
          <w:szCs w:val="28"/>
          <w:lang w:eastAsia="ar-SA"/>
        </w:rPr>
        <w:t>Валда</w:t>
      </w:r>
      <w:r w:rsidRPr="008A611E">
        <w:rPr>
          <w:sz w:val="28"/>
          <w:szCs w:val="28"/>
          <w:lang w:eastAsia="ar-SA"/>
        </w:rPr>
        <w:t>й</w:t>
      </w:r>
      <w:r w:rsidRPr="008A611E">
        <w:rPr>
          <w:sz w:val="28"/>
          <w:szCs w:val="28"/>
          <w:lang w:eastAsia="ar-SA"/>
        </w:rPr>
        <w:t>ского муниципального района</w:t>
      </w:r>
      <w:r w:rsidRPr="008A611E">
        <w:rPr>
          <w:i/>
          <w:iCs/>
          <w:sz w:val="28"/>
          <w:szCs w:val="28"/>
        </w:rPr>
        <w:t xml:space="preserve"> </w:t>
      </w:r>
      <w:r w:rsidRPr="008A611E">
        <w:rPr>
          <w:sz w:val="28"/>
          <w:szCs w:val="28"/>
        </w:rPr>
        <w:t>виды деятельности, включенные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в Перечень видов деятельности, в отношении которых федеральными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pacing w:val="-2"/>
          <w:sz w:val="28"/>
          <w:szCs w:val="28"/>
        </w:rPr>
        <w:t>органами исполнительной власти, органами исполнительной власти субъектов</w:t>
      </w:r>
      <w:r w:rsidR="008A611E" w:rsidRPr="008A611E">
        <w:rPr>
          <w:spacing w:val="-2"/>
          <w:sz w:val="28"/>
          <w:szCs w:val="28"/>
        </w:rPr>
        <w:t xml:space="preserve"> </w:t>
      </w:r>
      <w:r w:rsidRPr="008A611E">
        <w:rPr>
          <w:sz w:val="28"/>
          <w:szCs w:val="28"/>
        </w:rPr>
        <w:t>Российской Федерации, органами местного самоуправления утверждается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порядок взаимодействия государственных и муниципальных учреждений с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организаторами добровольческой (волонтерской) деятельности,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добровольческими (волонтерскими) организациями, утвержденный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pacing w:val="-2"/>
          <w:sz w:val="28"/>
          <w:szCs w:val="28"/>
        </w:rPr>
        <w:t>постановлением Правительства Российской Федерации от 28</w:t>
      </w:r>
      <w:r w:rsidR="008A611E">
        <w:rPr>
          <w:spacing w:val="-2"/>
          <w:sz w:val="28"/>
          <w:szCs w:val="28"/>
        </w:rPr>
        <w:t>.11.</w:t>
      </w:r>
      <w:r w:rsidRPr="008A611E">
        <w:rPr>
          <w:spacing w:val="-2"/>
          <w:sz w:val="28"/>
          <w:szCs w:val="28"/>
        </w:rPr>
        <w:t>2018</w:t>
      </w:r>
      <w:r w:rsidR="008A611E" w:rsidRPr="008A611E">
        <w:rPr>
          <w:spacing w:val="-2"/>
          <w:sz w:val="28"/>
          <w:szCs w:val="28"/>
        </w:rPr>
        <w:t xml:space="preserve"> </w:t>
      </w:r>
      <w:r w:rsidRPr="008A611E">
        <w:rPr>
          <w:sz w:val="28"/>
          <w:szCs w:val="28"/>
        </w:rPr>
        <w:t>№ 1425 (далее – постановление № 1425).</w:t>
      </w:r>
    </w:p>
    <w:p w:rsidR="00F442A1" w:rsidRPr="008A611E" w:rsidRDefault="00F442A1" w:rsidP="008A611E">
      <w:pPr>
        <w:shd w:val="clear" w:color="auto" w:fill="FFFFFF"/>
        <w:tabs>
          <w:tab w:val="left" w:pos="1118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2.</w:t>
      </w:r>
      <w:r w:rsidRPr="008A611E">
        <w:rPr>
          <w:sz w:val="28"/>
          <w:szCs w:val="28"/>
        </w:rPr>
        <w:t xml:space="preserve"> Понятия, используемые в настоящем Порядке, применяются в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значениях, установленных Федеральным законом от 11 августа 1995 года №</w:t>
      </w:r>
      <w:r w:rsidR="008A611E">
        <w:rPr>
          <w:sz w:val="28"/>
          <w:szCs w:val="28"/>
        </w:rPr>
        <w:t> </w:t>
      </w:r>
      <w:r w:rsidRPr="008A611E">
        <w:rPr>
          <w:sz w:val="28"/>
          <w:szCs w:val="28"/>
        </w:rPr>
        <w:t>135-ФЗ «О благотворительной деятельности и добровольчестве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(волонтерстве)» (далее - Закон о волонтерстве).</w:t>
      </w:r>
    </w:p>
    <w:p w:rsidR="00F442A1" w:rsidRPr="008A611E" w:rsidRDefault="00F442A1" w:rsidP="008A611E">
      <w:pPr>
        <w:shd w:val="clear" w:color="auto" w:fill="FFFFFF"/>
        <w:tabs>
          <w:tab w:val="left" w:pos="1262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3.</w:t>
      </w:r>
      <w:r w:rsidRPr="008A611E">
        <w:rPr>
          <w:sz w:val="28"/>
          <w:szCs w:val="28"/>
        </w:rPr>
        <w:t xml:space="preserve"> Организатор добровольческой (волонтерской) деятельности,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 xml:space="preserve">добровольческая (волонтерская) организация (далее </w:t>
      </w:r>
      <w:r w:rsidR="008A611E" w:rsidRPr="008A611E">
        <w:rPr>
          <w:sz w:val="28"/>
          <w:szCs w:val="28"/>
        </w:rPr>
        <w:t>–</w:t>
      </w:r>
      <w:r w:rsidRPr="008A611E">
        <w:rPr>
          <w:sz w:val="28"/>
          <w:szCs w:val="28"/>
        </w:rPr>
        <w:t xml:space="preserve"> организатор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добровольческой деятельности, добровольческая организация) в целях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 xml:space="preserve">осуществления взаимодействия направляют в Администрацию </w:t>
      </w:r>
      <w:r w:rsidRPr="008A611E">
        <w:rPr>
          <w:sz w:val="28"/>
          <w:szCs w:val="28"/>
          <w:lang w:eastAsia="ar-SA"/>
        </w:rPr>
        <w:t>Валдайского муниципального района</w:t>
      </w:r>
      <w:r w:rsidRPr="008A611E">
        <w:rPr>
          <w:sz w:val="28"/>
          <w:szCs w:val="28"/>
        </w:rPr>
        <w:t>, подведомстве</w:t>
      </w:r>
      <w:r w:rsidRPr="008A611E">
        <w:rPr>
          <w:sz w:val="28"/>
          <w:szCs w:val="28"/>
        </w:rPr>
        <w:t>н</w:t>
      </w:r>
      <w:r w:rsidRPr="008A611E">
        <w:rPr>
          <w:sz w:val="28"/>
          <w:szCs w:val="28"/>
        </w:rPr>
        <w:t xml:space="preserve">ное ей </w:t>
      </w:r>
      <w:r w:rsidRPr="008A611E">
        <w:rPr>
          <w:spacing w:val="-1"/>
          <w:sz w:val="28"/>
          <w:szCs w:val="28"/>
        </w:rPr>
        <w:t>муниципальное учреждение (далее – Администрация, учреждение) почтовым отправлением с описью вложения или в форме электронного документа через</w:t>
      </w:r>
      <w:r w:rsidR="008A611E" w:rsidRPr="008A611E">
        <w:rPr>
          <w:spacing w:val="-1"/>
          <w:sz w:val="28"/>
          <w:szCs w:val="28"/>
        </w:rPr>
        <w:t xml:space="preserve"> </w:t>
      </w:r>
      <w:r w:rsidRPr="008A611E">
        <w:rPr>
          <w:sz w:val="28"/>
          <w:szCs w:val="28"/>
        </w:rPr>
        <w:t>информационно-телекоммуникационную сеть «Интернет» предложение о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намерении взаимодействовать в части организации добровольческой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деятельности (далее - предложение).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Предложение должно содержать следующую информацию:</w:t>
      </w:r>
    </w:p>
    <w:p w:rsidR="00F442A1" w:rsidRPr="008A611E" w:rsidRDefault="00F442A1" w:rsidP="008A611E">
      <w:pPr>
        <w:shd w:val="clear" w:color="auto" w:fill="FFFFFF"/>
        <w:tabs>
          <w:tab w:val="left" w:pos="1186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1)</w:t>
      </w:r>
      <w:r w:rsidRPr="008A611E">
        <w:rPr>
          <w:sz w:val="28"/>
          <w:szCs w:val="28"/>
        </w:rPr>
        <w:t xml:space="preserve"> фамилия, имя, отчество (при наличии), если организатором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добровольческой деятельности является физическое лицо;</w:t>
      </w:r>
    </w:p>
    <w:p w:rsidR="00F442A1" w:rsidRPr="008A611E" w:rsidRDefault="00F442A1" w:rsidP="008A611E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2)</w:t>
      </w:r>
      <w:r w:rsidRPr="008A611E">
        <w:rPr>
          <w:sz w:val="28"/>
          <w:szCs w:val="28"/>
        </w:rPr>
        <w:t xml:space="preserve"> фамилия, имя, отчество (при наличии) и контакты руководителя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pacing w:val="-3"/>
          <w:sz w:val="28"/>
          <w:szCs w:val="28"/>
        </w:rPr>
        <w:t>организации или ее представителя (телефон, электронная почта (при наличии),</w:t>
      </w:r>
      <w:r w:rsidR="008A611E" w:rsidRPr="008A611E">
        <w:rPr>
          <w:spacing w:val="-3"/>
          <w:sz w:val="28"/>
          <w:szCs w:val="28"/>
        </w:rPr>
        <w:t xml:space="preserve"> </w:t>
      </w:r>
      <w:r w:rsidR="008A611E" w:rsidRPr="008A611E">
        <w:rPr>
          <w:sz w:val="28"/>
          <w:szCs w:val="28"/>
        </w:rPr>
        <w:t xml:space="preserve">адрес), если организатором добровольческой деятельности </w:t>
      </w:r>
      <w:r w:rsidRPr="008A611E">
        <w:rPr>
          <w:sz w:val="28"/>
          <w:szCs w:val="28"/>
        </w:rPr>
        <w:t>является юридическое лицо;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pacing w:val="-1"/>
          <w:sz w:val="28"/>
          <w:szCs w:val="28"/>
        </w:rPr>
        <w:t xml:space="preserve">3) государственный регистрационный номер, содержащийся в Едином </w:t>
      </w:r>
      <w:r w:rsidRPr="008A611E">
        <w:rPr>
          <w:sz w:val="28"/>
          <w:szCs w:val="28"/>
        </w:rPr>
        <w:lastRenderedPageBreak/>
        <w:t>государственном реестре юридических лиц;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pacing w:val="-2"/>
          <w:sz w:val="28"/>
          <w:szCs w:val="28"/>
        </w:rPr>
        <w:t xml:space="preserve">4) сведения об адресе официального сайта или официальной страницы в </w:t>
      </w:r>
      <w:r w:rsidRPr="008A611E">
        <w:rPr>
          <w:sz w:val="28"/>
          <w:szCs w:val="28"/>
        </w:rPr>
        <w:t>информационно-телекоммуникационной сети «Интернет» (при наличии);</w:t>
      </w:r>
    </w:p>
    <w:p w:rsidR="00F442A1" w:rsidRPr="008A611E" w:rsidRDefault="00F442A1" w:rsidP="008A611E">
      <w:pPr>
        <w:shd w:val="clear" w:color="auto" w:fill="FFFFFF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5)</w:t>
      </w:r>
      <w:r w:rsidRPr="008A611E">
        <w:rPr>
          <w:sz w:val="28"/>
          <w:szCs w:val="28"/>
        </w:rPr>
        <w:t xml:space="preserve"> идентификационный номер, содержащийся в единой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информационной системе в сфере развития добровольчества (волонтерства)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(при наличии);</w:t>
      </w:r>
    </w:p>
    <w:p w:rsidR="00F442A1" w:rsidRPr="008A611E" w:rsidRDefault="00F442A1" w:rsidP="008A611E">
      <w:pPr>
        <w:shd w:val="clear" w:color="auto" w:fill="FFFFFF"/>
        <w:tabs>
          <w:tab w:val="left" w:pos="1133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6)</w:t>
      </w:r>
      <w:r w:rsidRPr="008A611E">
        <w:rPr>
          <w:sz w:val="28"/>
          <w:szCs w:val="28"/>
        </w:rPr>
        <w:t xml:space="preserve"> перечень предлагаемых к осуществлению видов работ (услуг),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осуществляемых добровольцами в целях, предусмотренных пунктом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1 статьи 2 Закона о волонтерстве, с описанием условий их оказания, в том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числе возможных сроков и объемов работ (оказания услуг), уровня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подготовки, компетенции, уровня образования и профессиональных навыков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добровольцев (волонтеров), наличия опыта соответствующей деятельности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pacing w:val="-1"/>
          <w:sz w:val="28"/>
          <w:szCs w:val="28"/>
        </w:rPr>
        <w:t>организатора добровольческой деятельности, добровольческой организации и</w:t>
      </w:r>
      <w:r w:rsidR="008A611E" w:rsidRPr="008A611E">
        <w:rPr>
          <w:spacing w:val="-1"/>
          <w:sz w:val="28"/>
          <w:szCs w:val="28"/>
        </w:rPr>
        <w:t xml:space="preserve"> </w:t>
      </w:r>
      <w:r w:rsidRPr="008A611E">
        <w:rPr>
          <w:spacing w:val="-1"/>
          <w:sz w:val="28"/>
          <w:szCs w:val="28"/>
        </w:rPr>
        <w:t>иных требований, установленных законодательством Российской Федерации.</w:t>
      </w:r>
    </w:p>
    <w:p w:rsidR="00F442A1" w:rsidRPr="008A611E" w:rsidRDefault="00F442A1" w:rsidP="008A611E">
      <w:p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4.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Предложение подлежит регистрации в день поступления.</w:t>
      </w:r>
    </w:p>
    <w:p w:rsidR="00F442A1" w:rsidRPr="008A611E" w:rsidRDefault="00F442A1" w:rsidP="008A611E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5.</w:t>
      </w:r>
      <w:r w:rsidRPr="008A611E">
        <w:rPr>
          <w:sz w:val="28"/>
          <w:szCs w:val="28"/>
        </w:rPr>
        <w:t xml:space="preserve"> Администрация, учреждение в течение 10 рабочих дней со дня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поступления рассматривают предложение и принимают одно из следующих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решений: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решение о принятии предложения;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Принятое решение оформляется правовым актом.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Решение об отказе в принятии предложения принимается в случае: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несоответствия предложения и содержащейся в нем информации п</w:t>
      </w:r>
      <w:r w:rsidRPr="008A611E">
        <w:rPr>
          <w:sz w:val="28"/>
          <w:szCs w:val="28"/>
        </w:rPr>
        <w:t>о</w:t>
      </w:r>
      <w:r w:rsidRPr="008A611E">
        <w:rPr>
          <w:sz w:val="28"/>
          <w:szCs w:val="28"/>
        </w:rPr>
        <w:t>ложениям пункта 3 настоящего Порядка;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предоставления недостоверной информации о добровольческой о</w:t>
      </w:r>
      <w:r w:rsidRPr="008A611E">
        <w:rPr>
          <w:sz w:val="28"/>
          <w:szCs w:val="28"/>
        </w:rPr>
        <w:t>р</w:t>
      </w:r>
      <w:r w:rsidRPr="008A611E">
        <w:rPr>
          <w:sz w:val="28"/>
          <w:szCs w:val="28"/>
        </w:rPr>
        <w:t>ганизации, добровольцах (волонтерах);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 xml:space="preserve">несоответствия предлагаемых видов работ (услуг), осуществляемых организаторами добровольческой деятельности, добровольческими </w:t>
      </w:r>
      <w:r w:rsidRPr="008A611E">
        <w:rPr>
          <w:spacing w:val="-1"/>
          <w:sz w:val="28"/>
          <w:szCs w:val="28"/>
        </w:rPr>
        <w:t>организ</w:t>
      </w:r>
      <w:r w:rsidRPr="008A611E">
        <w:rPr>
          <w:spacing w:val="-1"/>
          <w:sz w:val="28"/>
          <w:szCs w:val="28"/>
        </w:rPr>
        <w:t>а</w:t>
      </w:r>
      <w:r w:rsidRPr="008A611E">
        <w:rPr>
          <w:spacing w:val="-1"/>
          <w:sz w:val="28"/>
          <w:szCs w:val="28"/>
        </w:rPr>
        <w:t>циями, целям, указанным в пункте 1 статьи 2 Закона о волонтерстве;</w:t>
      </w:r>
    </w:p>
    <w:p w:rsidR="00F442A1" w:rsidRPr="008A611E" w:rsidRDefault="00F442A1" w:rsidP="008A611E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отсутствия вида деятельности организатора добровольческой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деятельности, добровольческой организации в постановлении № 1425.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В случае необходимости запроса дополнительной информации у орг</w:t>
      </w:r>
      <w:r w:rsidRPr="008A611E">
        <w:rPr>
          <w:sz w:val="28"/>
          <w:szCs w:val="28"/>
        </w:rPr>
        <w:t>а</w:t>
      </w:r>
      <w:r w:rsidRPr="008A611E">
        <w:rPr>
          <w:sz w:val="28"/>
          <w:szCs w:val="28"/>
        </w:rPr>
        <w:t>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F442A1" w:rsidRPr="008A611E" w:rsidRDefault="00F442A1" w:rsidP="008A611E">
      <w:p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  <w:sectPr w:rsidR="00F442A1" w:rsidRPr="008A611E" w:rsidSect="00F442A1">
          <w:pgSz w:w="11909" w:h="16834"/>
          <w:pgMar w:top="1021" w:right="567" w:bottom="907" w:left="1985" w:header="720" w:footer="720" w:gutter="0"/>
          <w:cols w:space="60"/>
          <w:noEndnote/>
        </w:sectPr>
      </w:pPr>
      <w:r w:rsidRPr="008A611E">
        <w:rPr>
          <w:spacing w:val="-1"/>
          <w:sz w:val="28"/>
          <w:szCs w:val="28"/>
        </w:rPr>
        <w:t>6.</w:t>
      </w:r>
      <w:r w:rsidRPr="008A611E">
        <w:rPr>
          <w:sz w:val="28"/>
          <w:szCs w:val="28"/>
        </w:rPr>
        <w:t xml:space="preserve"> </w:t>
      </w:r>
      <w:r w:rsidRPr="008A611E">
        <w:rPr>
          <w:spacing w:val="-3"/>
          <w:sz w:val="28"/>
          <w:szCs w:val="28"/>
        </w:rPr>
        <w:t>Администрация, учреждение в срок, не превышающий 7 рабочих дней</w:t>
      </w:r>
      <w:r w:rsidR="008A611E" w:rsidRPr="008A611E">
        <w:rPr>
          <w:spacing w:val="-3"/>
          <w:sz w:val="28"/>
          <w:szCs w:val="28"/>
        </w:rPr>
        <w:t xml:space="preserve"> </w:t>
      </w:r>
      <w:r w:rsidRPr="008A611E">
        <w:rPr>
          <w:sz w:val="28"/>
          <w:szCs w:val="28"/>
        </w:rPr>
        <w:t>со дня истечения срока рассмотрения предложения, информируют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организатора добровольческой деятельности, добровольческую организацию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pacing w:val="-2"/>
          <w:sz w:val="28"/>
          <w:szCs w:val="28"/>
        </w:rPr>
        <w:t>о принятом решении почтовым отправлением с описью вложения или в форме</w:t>
      </w:r>
      <w:r w:rsidR="008A611E" w:rsidRPr="008A611E">
        <w:rPr>
          <w:spacing w:val="-2"/>
          <w:sz w:val="28"/>
          <w:szCs w:val="28"/>
        </w:rPr>
        <w:t xml:space="preserve"> </w:t>
      </w:r>
      <w:r w:rsidRPr="008A611E">
        <w:rPr>
          <w:spacing w:val="-1"/>
          <w:sz w:val="28"/>
          <w:szCs w:val="28"/>
        </w:rPr>
        <w:t>электронного документа через информационно-телекоммуникационную сеть</w:t>
      </w:r>
      <w:r w:rsidR="008A611E" w:rsidRPr="008A611E">
        <w:rPr>
          <w:spacing w:val="-1"/>
          <w:sz w:val="28"/>
          <w:szCs w:val="28"/>
        </w:rPr>
        <w:t xml:space="preserve"> </w:t>
      </w:r>
      <w:r w:rsidRPr="008A611E">
        <w:rPr>
          <w:sz w:val="28"/>
          <w:szCs w:val="28"/>
        </w:rPr>
        <w:t>«Интернет» в соответствии со способом направления предложения.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lastRenderedPageBreak/>
        <w:t>Организатор добровольческой деятельности, добровольческая орган</w:t>
      </w:r>
      <w:r w:rsidRPr="008A611E">
        <w:rPr>
          <w:sz w:val="28"/>
          <w:szCs w:val="28"/>
        </w:rPr>
        <w:t>и</w:t>
      </w:r>
      <w:r w:rsidRPr="008A611E">
        <w:rPr>
          <w:sz w:val="28"/>
          <w:szCs w:val="28"/>
        </w:rPr>
        <w:t>зация в случае получения решения об отказе в принятии предложения вправе направить в Администрацию, учреждение повторное доработанное предл</w:t>
      </w:r>
      <w:r w:rsidRPr="008A611E">
        <w:rPr>
          <w:sz w:val="28"/>
          <w:szCs w:val="28"/>
        </w:rPr>
        <w:t>о</w:t>
      </w:r>
      <w:r w:rsidRPr="008A611E">
        <w:rPr>
          <w:sz w:val="28"/>
          <w:szCs w:val="28"/>
        </w:rPr>
        <w:t>жение, которое рассматривается в порядке, установленном настоящим П</w:t>
      </w:r>
      <w:r w:rsidRPr="008A611E">
        <w:rPr>
          <w:sz w:val="28"/>
          <w:szCs w:val="28"/>
        </w:rPr>
        <w:t>о</w:t>
      </w:r>
      <w:r w:rsidRPr="008A611E">
        <w:rPr>
          <w:sz w:val="28"/>
          <w:szCs w:val="28"/>
        </w:rPr>
        <w:t>рядком.</w:t>
      </w:r>
    </w:p>
    <w:p w:rsidR="00F442A1" w:rsidRPr="008A611E" w:rsidRDefault="00F442A1" w:rsidP="008A611E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7.</w:t>
      </w:r>
      <w:r w:rsidRPr="008A611E">
        <w:rPr>
          <w:sz w:val="28"/>
          <w:szCs w:val="28"/>
        </w:rPr>
        <w:t xml:space="preserve"> В случае принятия предложения Администрация, учреждение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pacing w:val="-2"/>
          <w:sz w:val="28"/>
          <w:szCs w:val="28"/>
        </w:rPr>
        <w:t>информируют организатора добровольческой деятельности, добровольческую</w:t>
      </w:r>
      <w:r w:rsidR="008A611E" w:rsidRPr="008A611E">
        <w:rPr>
          <w:spacing w:val="-2"/>
          <w:sz w:val="28"/>
          <w:szCs w:val="28"/>
        </w:rPr>
        <w:t xml:space="preserve"> </w:t>
      </w:r>
      <w:r w:rsidRPr="008A611E">
        <w:rPr>
          <w:sz w:val="28"/>
          <w:szCs w:val="28"/>
        </w:rPr>
        <w:t>организацию об условиях осуществления добровольческой деятельности: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 xml:space="preserve">1) об ограничениях и о рисках, в том числе вредных или опасных </w:t>
      </w:r>
      <w:r w:rsidRPr="008A611E">
        <w:rPr>
          <w:spacing w:val="-1"/>
          <w:sz w:val="28"/>
          <w:szCs w:val="28"/>
        </w:rPr>
        <w:t>пр</w:t>
      </w:r>
      <w:r w:rsidRPr="008A611E">
        <w:rPr>
          <w:spacing w:val="-1"/>
          <w:sz w:val="28"/>
          <w:szCs w:val="28"/>
        </w:rPr>
        <w:t>о</w:t>
      </w:r>
      <w:r w:rsidRPr="008A611E">
        <w:rPr>
          <w:spacing w:val="-1"/>
          <w:sz w:val="28"/>
          <w:szCs w:val="28"/>
        </w:rPr>
        <w:t xml:space="preserve">изводственных факторах, связанных с осуществлением добровольческой </w:t>
      </w:r>
      <w:r w:rsidRPr="008A611E">
        <w:rPr>
          <w:sz w:val="28"/>
          <w:szCs w:val="28"/>
        </w:rPr>
        <w:t>де</w:t>
      </w:r>
      <w:r w:rsidRPr="008A611E">
        <w:rPr>
          <w:sz w:val="28"/>
          <w:szCs w:val="28"/>
        </w:rPr>
        <w:t>я</w:t>
      </w:r>
      <w:r w:rsidRPr="008A611E">
        <w:rPr>
          <w:sz w:val="28"/>
          <w:szCs w:val="28"/>
        </w:rPr>
        <w:t>тельности;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>2) о правовых нормах, регламентирующих работу Администрации, у</w:t>
      </w:r>
      <w:r w:rsidRPr="008A611E">
        <w:rPr>
          <w:sz w:val="28"/>
          <w:szCs w:val="28"/>
        </w:rPr>
        <w:t>ч</w:t>
      </w:r>
      <w:r w:rsidRPr="008A611E">
        <w:rPr>
          <w:sz w:val="28"/>
          <w:szCs w:val="28"/>
        </w:rPr>
        <w:t>реждений;</w:t>
      </w:r>
    </w:p>
    <w:p w:rsidR="00F442A1" w:rsidRPr="008A611E" w:rsidRDefault="00F442A1" w:rsidP="008A611E">
      <w:pPr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3)</w:t>
      </w:r>
      <w:r w:rsidRPr="008A611E">
        <w:rPr>
          <w:sz w:val="28"/>
          <w:szCs w:val="28"/>
        </w:rPr>
        <w:t xml:space="preserve"> о необходимых режимных требованиях, правилах техники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безопасности и других правилах, соблюдение которых требуется при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осуществлении добровольческой деятельности;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>4) о порядке и сроках рассмотрения (урегулирования) разногласий, возникающих в ходе взаимодействия сторон;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>5) о сроке осуществления добровольческой деятельности и основаниях для досрочного прекращения ее осуществления;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>6) об иных условиях осуществления добровольческой деятельности.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>8. Взаимодействие Администрации и учреждений с организаторами добровольческой деятельности, добровольческими организациями осущест</w:t>
      </w:r>
      <w:r w:rsidRPr="008A611E">
        <w:rPr>
          <w:sz w:val="28"/>
          <w:szCs w:val="28"/>
        </w:rPr>
        <w:t>в</w:t>
      </w:r>
      <w:r w:rsidRPr="008A611E">
        <w:rPr>
          <w:sz w:val="28"/>
          <w:szCs w:val="28"/>
        </w:rPr>
        <w:t>ляется на основании соглашения о взаимодействии (далее – соглашение), за исключением случаев, определенных сторонами.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>9. Соглашение заключается в письменной форме в случае принятия Администрацией, учреждением решения о принятии предложения с орган</w:t>
      </w:r>
      <w:r w:rsidRPr="008A611E">
        <w:rPr>
          <w:sz w:val="28"/>
          <w:szCs w:val="28"/>
        </w:rPr>
        <w:t>и</w:t>
      </w:r>
      <w:r w:rsidRPr="008A611E">
        <w:rPr>
          <w:sz w:val="28"/>
          <w:szCs w:val="28"/>
        </w:rPr>
        <w:t>затором добровольческой деятельности, добровольческой организацией и предусматривает:</w:t>
      </w:r>
    </w:p>
    <w:p w:rsidR="00F442A1" w:rsidRPr="008A611E" w:rsidRDefault="00F442A1" w:rsidP="008A611E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1)</w:t>
      </w:r>
      <w:r w:rsidRPr="008A611E">
        <w:rPr>
          <w:sz w:val="28"/>
          <w:szCs w:val="28"/>
        </w:rPr>
        <w:t xml:space="preserve"> перечень видов работ (услуг), осуществляемых организатором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добровольческой деятельности, добровольческой организацией в целях,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указанных в пункте 1 статьи 2 Закона о волонтерстве;</w:t>
      </w:r>
    </w:p>
    <w:p w:rsidR="00F442A1" w:rsidRPr="008A611E" w:rsidRDefault="00F442A1" w:rsidP="008A611E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2)</w:t>
      </w:r>
      <w:r w:rsidRPr="008A611E">
        <w:rPr>
          <w:sz w:val="28"/>
          <w:szCs w:val="28"/>
        </w:rPr>
        <w:t xml:space="preserve"> условия осуществления добровольческой деятельности;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 xml:space="preserve">3) 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8A611E">
        <w:rPr>
          <w:spacing w:val="-1"/>
          <w:sz w:val="28"/>
          <w:szCs w:val="28"/>
        </w:rPr>
        <w:t xml:space="preserve">добровольческой организации и со стороны Администрации, учреждения, для </w:t>
      </w:r>
      <w:r w:rsidRPr="008A611E">
        <w:rPr>
          <w:sz w:val="28"/>
          <w:szCs w:val="28"/>
        </w:rPr>
        <w:t>оперативного решения вопросов, возникающих при взаимодействии;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 xml:space="preserve">4) порядок, в соответствии с которым Администрация, учреждение </w:t>
      </w:r>
      <w:r w:rsidRPr="008A611E">
        <w:rPr>
          <w:spacing w:val="-2"/>
          <w:sz w:val="28"/>
          <w:szCs w:val="28"/>
        </w:rPr>
        <w:t xml:space="preserve">информируют организатора добровольческой деятельности, добровольческую </w:t>
      </w:r>
      <w:r w:rsidRPr="008A611E">
        <w:rPr>
          <w:sz w:val="28"/>
          <w:szCs w:val="28"/>
        </w:rPr>
        <w:t>организацию о потребности в привлечении добровольцев;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>5) возможность предоставления Администрацией, учреждением мер поддержки, предусмотренных Законом о волонтерстве, помещений и необх</w:t>
      </w:r>
      <w:r w:rsidRPr="008A611E">
        <w:rPr>
          <w:sz w:val="28"/>
          <w:szCs w:val="28"/>
        </w:rPr>
        <w:t>о</w:t>
      </w:r>
      <w:r w:rsidRPr="008A611E">
        <w:rPr>
          <w:sz w:val="28"/>
          <w:szCs w:val="28"/>
        </w:rPr>
        <w:t>димого оборудования;</w:t>
      </w:r>
    </w:p>
    <w:p w:rsidR="00F442A1" w:rsidRPr="008A611E" w:rsidRDefault="00F442A1" w:rsidP="008A611E">
      <w:pPr>
        <w:shd w:val="clear" w:color="auto" w:fill="FFFFFF"/>
        <w:tabs>
          <w:tab w:val="left" w:pos="1272"/>
        </w:tabs>
        <w:ind w:firstLine="709"/>
        <w:jc w:val="both"/>
        <w:rPr>
          <w:sz w:val="28"/>
          <w:szCs w:val="28"/>
        </w:rPr>
        <w:sectPr w:rsidR="00F442A1" w:rsidRPr="008A611E" w:rsidSect="00F442A1">
          <w:pgSz w:w="11909" w:h="16834"/>
          <w:pgMar w:top="1021" w:right="567" w:bottom="907" w:left="1985" w:header="720" w:footer="720" w:gutter="0"/>
          <w:cols w:space="60"/>
          <w:noEndnote/>
        </w:sectPr>
      </w:pPr>
      <w:r w:rsidRPr="008A611E">
        <w:rPr>
          <w:spacing w:val="-1"/>
          <w:sz w:val="28"/>
          <w:szCs w:val="28"/>
        </w:rPr>
        <w:t>6)</w:t>
      </w:r>
      <w:r w:rsidRPr="008A611E">
        <w:rPr>
          <w:sz w:val="28"/>
          <w:szCs w:val="28"/>
        </w:rPr>
        <w:t xml:space="preserve"> возможность учета деятельности добровольцев в единой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информационной системе в сфере развития добровольчества (волонтерства);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lastRenderedPageBreak/>
        <w:t>7) обязанность организатора добровольческой деятельности, добр</w:t>
      </w:r>
      <w:r w:rsidRPr="008A611E">
        <w:rPr>
          <w:sz w:val="28"/>
          <w:szCs w:val="28"/>
        </w:rPr>
        <w:t>о</w:t>
      </w:r>
      <w:r w:rsidRPr="008A611E">
        <w:rPr>
          <w:sz w:val="28"/>
          <w:szCs w:val="28"/>
        </w:rPr>
        <w:t xml:space="preserve">вольческой организации информировать добровольцев о рисках, </w:t>
      </w:r>
      <w:r w:rsidRPr="008A611E">
        <w:rPr>
          <w:spacing w:val="-1"/>
          <w:sz w:val="28"/>
          <w:szCs w:val="28"/>
        </w:rPr>
        <w:t xml:space="preserve">связанных с осуществлением добровольческой деятельности (при наличии), с </w:t>
      </w:r>
      <w:r w:rsidRPr="008A611E">
        <w:rPr>
          <w:sz w:val="28"/>
          <w:szCs w:val="28"/>
        </w:rPr>
        <w:t>учетом тр</w:t>
      </w:r>
      <w:r w:rsidRPr="008A611E">
        <w:rPr>
          <w:sz w:val="28"/>
          <w:szCs w:val="28"/>
        </w:rPr>
        <w:t>е</w:t>
      </w:r>
      <w:r w:rsidRPr="008A611E">
        <w:rPr>
          <w:sz w:val="28"/>
          <w:szCs w:val="28"/>
        </w:rPr>
        <w:t>бований, устанавливаемых уполномоченным федеральным органом исполн</w:t>
      </w:r>
      <w:r w:rsidRPr="008A611E">
        <w:rPr>
          <w:sz w:val="28"/>
          <w:szCs w:val="28"/>
        </w:rPr>
        <w:t>и</w:t>
      </w:r>
      <w:r w:rsidRPr="008A611E">
        <w:rPr>
          <w:sz w:val="28"/>
          <w:szCs w:val="28"/>
        </w:rPr>
        <w:t>тельной власти;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8A611E">
        <w:rPr>
          <w:sz w:val="28"/>
          <w:szCs w:val="28"/>
        </w:rPr>
        <w:t xml:space="preserve">8) обязанность организатора добровольческой деятельности, </w:t>
      </w:r>
      <w:r w:rsidRPr="008A611E">
        <w:rPr>
          <w:spacing w:val="-2"/>
          <w:sz w:val="28"/>
          <w:szCs w:val="28"/>
        </w:rPr>
        <w:t>добр</w:t>
      </w:r>
      <w:r w:rsidRPr="008A611E">
        <w:rPr>
          <w:spacing w:val="-2"/>
          <w:sz w:val="28"/>
          <w:szCs w:val="28"/>
        </w:rPr>
        <w:t>о</w:t>
      </w:r>
      <w:r w:rsidRPr="008A611E">
        <w:rPr>
          <w:spacing w:val="-2"/>
          <w:sz w:val="28"/>
          <w:szCs w:val="28"/>
        </w:rPr>
        <w:t xml:space="preserve">вольческой организации информировать добровольцев о необходимости </w:t>
      </w:r>
      <w:r w:rsidRPr="008A611E">
        <w:rPr>
          <w:sz w:val="28"/>
          <w:szCs w:val="28"/>
        </w:rPr>
        <w:t>ув</w:t>
      </w:r>
      <w:r w:rsidRPr="008A611E">
        <w:rPr>
          <w:sz w:val="28"/>
          <w:szCs w:val="28"/>
        </w:rPr>
        <w:t>е</w:t>
      </w:r>
      <w:r w:rsidRPr="008A611E">
        <w:rPr>
          <w:sz w:val="28"/>
          <w:szCs w:val="28"/>
        </w:rPr>
        <w:t>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442A1" w:rsidRPr="008A611E" w:rsidRDefault="00F442A1" w:rsidP="008A611E">
      <w:pPr>
        <w:shd w:val="clear" w:color="auto" w:fill="FFFFFF"/>
        <w:tabs>
          <w:tab w:val="left" w:pos="1051"/>
        </w:tabs>
        <w:ind w:firstLine="709"/>
        <w:jc w:val="both"/>
        <w:rPr>
          <w:sz w:val="28"/>
          <w:szCs w:val="28"/>
        </w:rPr>
      </w:pPr>
      <w:r w:rsidRPr="008A611E">
        <w:rPr>
          <w:spacing w:val="-1"/>
          <w:sz w:val="28"/>
          <w:szCs w:val="28"/>
        </w:rPr>
        <w:t>9)</w:t>
      </w:r>
      <w:r w:rsidRPr="008A611E">
        <w:rPr>
          <w:sz w:val="28"/>
          <w:szCs w:val="28"/>
        </w:rPr>
        <w:t xml:space="preserve"> </w:t>
      </w:r>
      <w:r w:rsidRPr="008A611E">
        <w:rPr>
          <w:spacing w:val="-1"/>
          <w:sz w:val="28"/>
          <w:szCs w:val="28"/>
        </w:rPr>
        <w:t>иные положения, не противоречащие законодательству Российской</w:t>
      </w:r>
      <w:r w:rsidR="008A611E" w:rsidRPr="008A611E">
        <w:rPr>
          <w:spacing w:val="-1"/>
          <w:sz w:val="28"/>
          <w:szCs w:val="28"/>
        </w:rPr>
        <w:t xml:space="preserve"> </w:t>
      </w:r>
      <w:r w:rsidRPr="008A611E">
        <w:rPr>
          <w:sz w:val="28"/>
          <w:szCs w:val="28"/>
        </w:rPr>
        <w:t>Федерации.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A611E">
        <w:rPr>
          <w:sz w:val="28"/>
          <w:szCs w:val="28"/>
        </w:rPr>
        <w:t>10. Администрация, учреждение одновременно с уведомлением о принятии предложения направляет организатору добровольческой деятел</w:t>
      </w:r>
      <w:r w:rsidRPr="008A611E">
        <w:rPr>
          <w:sz w:val="28"/>
          <w:szCs w:val="28"/>
        </w:rPr>
        <w:t>ь</w:t>
      </w:r>
      <w:r w:rsidRPr="008A611E">
        <w:rPr>
          <w:sz w:val="28"/>
          <w:szCs w:val="28"/>
        </w:rPr>
        <w:t>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A611E">
        <w:rPr>
          <w:sz w:val="28"/>
          <w:szCs w:val="28"/>
        </w:rPr>
        <w:t>11. Организатор добровольческой деятельности, добровольческая о</w:t>
      </w:r>
      <w:r w:rsidRPr="008A611E">
        <w:rPr>
          <w:sz w:val="28"/>
          <w:szCs w:val="28"/>
        </w:rPr>
        <w:t>р</w:t>
      </w:r>
      <w:r w:rsidRPr="008A611E">
        <w:rPr>
          <w:sz w:val="28"/>
          <w:szCs w:val="28"/>
        </w:rPr>
        <w:t>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F442A1" w:rsidRPr="008A611E" w:rsidRDefault="00F442A1" w:rsidP="008A611E">
      <w:pPr>
        <w:shd w:val="clear" w:color="auto" w:fill="FFFFFF"/>
        <w:tabs>
          <w:tab w:val="left" w:pos="878"/>
        </w:tabs>
        <w:ind w:firstLine="709"/>
        <w:jc w:val="both"/>
        <w:rPr>
          <w:sz w:val="28"/>
          <w:szCs w:val="28"/>
        </w:rPr>
      </w:pPr>
      <w:r w:rsidRPr="008A611E">
        <w:rPr>
          <w:spacing w:val="-2"/>
          <w:sz w:val="28"/>
          <w:szCs w:val="28"/>
        </w:rPr>
        <w:t>о подписании соглашения при отсутствии замечаний и предложений к</w:t>
      </w:r>
      <w:r w:rsidR="008A611E" w:rsidRPr="008A611E">
        <w:rPr>
          <w:spacing w:val="-2"/>
          <w:sz w:val="28"/>
          <w:szCs w:val="28"/>
        </w:rPr>
        <w:t xml:space="preserve"> </w:t>
      </w:r>
      <w:r w:rsidRPr="008A611E">
        <w:rPr>
          <w:sz w:val="28"/>
          <w:szCs w:val="28"/>
        </w:rPr>
        <w:t>проекту соглашения;</w:t>
      </w:r>
    </w:p>
    <w:p w:rsidR="00F442A1" w:rsidRPr="008A611E" w:rsidRDefault="00F442A1" w:rsidP="008A611E">
      <w:pPr>
        <w:shd w:val="clear" w:color="auto" w:fill="FFFFFF"/>
        <w:tabs>
          <w:tab w:val="left" w:pos="1094"/>
        </w:tabs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об урегулировании разногласий при наличии замечаний и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предложений к проекту соглашения;</w:t>
      </w:r>
    </w:p>
    <w:p w:rsidR="001A5189" w:rsidRDefault="00F442A1" w:rsidP="008A611E">
      <w:p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об отказе принять предложение.</w:t>
      </w:r>
      <w:r w:rsidR="001A5189">
        <w:rPr>
          <w:sz w:val="28"/>
          <w:szCs w:val="28"/>
        </w:rPr>
        <w:t xml:space="preserve"> </w:t>
      </w:r>
    </w:p>
    <w:p w:rsidR="00F442A1" w:rsidRPr="008A611E" w:rsidRDefault="001A5189" w:rsidP="001A5189">
      <w:p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к проекту соглашения </w:t>
      </w:r>
      <w:r w:rsidR="00F442A1" w:rsidRPr="008A611E">
        <w:rPr>
          <w:sz w:val="28"/>
          <w:szCs w:val="28"/>
        </w:rPr>
        <w:t>оформляются</w:t>
      </w:r>
      <w:r>
        <w:rPr>
          <w:sz w:val="28"/>
          <w:szCs w:val="28"/>
        </w:rPr>
        <w:t xml:space="preserve"> </w:t>
      </w:r>
      <w:r w:rsidR="00F442A1" w:rsidRPr="008A611E">
        <w:rPr>
          <w:sz w:val="28"/>
          <w:szCs w:val="28"/>
        </w:rPr>
        <w:t>протоколом разногласий в произвольной форме и направляются организат</w:t>
      </w:r>
      <w:r w:rsidR="00F442A1" w:rsidRPr="008A611E">
        <w:rPr>
          <w:sz w:val="28"/>
          <w:szCs w:val="28"/>
        </w:rPr>
        <w:t>о</w:t>
      </w:r>
      <w:r w:rsidR="00F442A1" w:rsidRPr="008A611E">
        <w:rPr>
          <w:sz w:val="28"/>
          <w:szCs w:val="28"/>
        </w:rPr>
        <w:t>ром добровольческой деятельности, добровольческой организацией в Адм</w:t>
      </w:r>
      <w:r w:rsidR="00F442A1" w:rsidRPr="008A611E">
        <w:rPr>
          <w:sz w:val="28"/>
          <w:szCs w:val="28"/>
        </w:rPr>
        <w:t>и</w:t>
      </w:r>
      <w:r w:rsidR="00F442A1" w:rsidRPr="008A611E">
        <w:rPr>
          <w:sz w:val="28"/>
          <w:szCs w:val="28"/>
        </w:rPr>
        <w:t>нистрацию, учреждение в срок, установленный настоящим пунктом Порядка.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Отказ в принятии предложения оформляется организатором добр</w:t>
      </w:r>
      <w:r w:rsidRPr="008A611E">
        <w:rPr>
          <w:sz w:val="28"/>
          <w:szCs w:val="28"/>
        </w:rPr>
        <w:t>о</w:t>
      </w:r>
      <w:r w:rsidRPr="008A611E">
        <w:rPr>
          <w:sz w:val="28"/>
          <w:szCs w:val="28"/>
        </w:rPr>
        <w:t>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 xml:space="preserve">При отсутствии замечаний и предложений проект соглашения в двух экземплярах подписывается организатором добровольческой деятельности, </w:t>
      </w:r>
      <w:r w:rsidRPr="008A611E">
        <w:rPr>
          <w:spacing w:val="-1"/>
          <w:sz w:val="28"/>
          <w:szCs w:val="28"/>
        </w:rPr>
        <w:t xml:space="preserve">руководителем добровольческой организацией либо уполномоченными ими лицами и направляется в Администрацию, учреждение в срок, установленный </w:t>
      </w:r>
      <w:r w:rsidRPr="008A611E">
        <w:rPr>
          <w:sz w:val="28"/>
          <w:szCs w:val="28"/>
        </w:rPr>
        <w:t>настоящим пунктом Порядка.</w:t>
      </w:r>
    </w:p>
    <w:p w:rsidR="00F442A1" w:rsidRPr="008A611E" w:rsidRDefault="00F442A1" w:rsidP="008A611E">
      <w:pPr>
        <w:shd w:val="clear" w:color="auto" w:fill="FFFFFF"/>
        <w:tabs>
          <w:tab w:val="left" w:pos="1368"/>
          <w:tab w:val="left" w:pos="2458"/>
          <w:tab w:val="left" w:pos="5198"/>
          <w:tab w:val="left" w:pos="7550"/>
        </w:tabs>
        <w:ind w:firstLine="709"/>
        <w:jc w:val="both"/>
        <w:rPr>
          <w:sz w:val="28"/>
          <w:szCs w:val="28"/>
        </w:rPr>
      </w:pPr>
      <w:r w:rsidRPr="008A611E">
        <w:rPr>
          <w:spacing w:val="-2"/>
          <w:sz w:val="28"/>
          <w:szCs w:val="28"/>
        </w:rPr>
        <w:t>12.</w:t>
      </w:r>
      <w:r w:rsidRPr="008A611E">
        <w:rPr>
          <w:sz w:val="28"/>
          <w:szCs w:val="28"/>
        </w:rPr>
        <w:t xml:space="preserve"> При отсутствии замечаний и предложений подписанный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pacing w:val="-2"/>
          <w:sz w:val="28"/>
          <w:szCs w:val="28"/>
        </w:rPr>
        <w:t>организатором</w:t>
      </w:r>
      <w:r w:rsidRPr="008A611E">
        <w:rPr>
          <w:sz w:val="28"/>
          <w:szCs w:val="28"/>
        </w:rPr>
        <w:t xml:space="preserve"> </w:t>
      </w:r>
      <w:r w:rsidRPr="008A611E">
        <w:rPr>
          <w:spacing w:val="-2"/>
          <w:sz w:val="28"/>
          <w:szCs w:val="28"/>
        </w:rPr>
        <w:t>добровольческой</w:t>
      </w:r>
      <w:r w:rsidRPr="008A611E">
        <w:rPr>
          <w:sz w:val="28"/>
          <w:szCs w:val="28"/>
        </w:rPr>
        <w:t xml:space="preserve"> </w:t>
      </w:r>
      <w:r w:rsidRPr="008A611E">
        <w:rPr>
          <w:spacing w:val="-2"/>
          <w:sz w:val="28"/>
          <w:szCs w:val="28"/>
        </w:rPr>
        <w:t>деятельности,</w:t>
      </w:r>
      <w:r w:rsidRPr="008A611E">
        <w:rPr>
          <w:sz w:val="28"/>
          <w:szCs w:val="28"/>
        </w:rPr>
        <w:t xml:space="preserve"> </w:t>
      </w:r>
      <w:r w:rsidRPr="008A611E">
        <w:rPr>
          <w:spacing w:val="-2"/>
          <w:sz w:val="28"/>
          <w:szCs w:val="28"/>
        </w:rPr>
        <w:t>руководителем</w:t>
      </w:r>
      <w:r w:rsidR="008A611E" w:rsidRPr="008A611E">
        <w:rPr>
          <w:spacing w:val="-2"/>
          <w:sz w:val="28"/>
          <w:szCs w:val="28"/>
        </w:rPr>
        <w:t xml:space="preserve"> </w:t>
      </w:r>
      <w:r w:rsidRPr="008A611E">
        <w:rPr>
          <w:sz w:val="28"/>
          <w:szCs w:val="28"/>
        </w:rPr>
        <w:t>добровольческой организацией либо уполномоченными ими лицами проект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соглашения в 2 экземплярах подписывается лицом, уполномоченным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Администрацией, учреждением.</w:t>
      </w:r>
    </w:p>
    <w:p w:rsidR="00F442A1" w:rsidRPr="008A611E" w:rsidRDefault="008A611E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lastRenderedPageBreak/>
        <w:t xml:space="preserve">При наличии разногласий и в целях их урегулирования </w:t>
      </w:r>
      <w:r w:rsidR="00F442A1" w:rsidRPr="008A611E">
        <w:rPr>
          <w:sz w:val="28"/>
          <w:szCs w:val="28"/>
        </w:rPr>
        <w:t>между</w:t>
      </w:r>
      <w:r w:rsidRPr="008A611E">
        <w:rPr>
          <w:sz w:val="28"/>
          <w:szCs w:val="28"/>
        </w:rPr>
        <w:t xml:space="preserve"> </w:t>
      </w:r>
      <w:r w:rsidR="00F442A1" w:rsidRPr="008A611E">
        <w:rPr>
          <w:sz w:val="28"/>
          <w:szCs w:val="28"/>
        </w:rPr>
        <w:t>участниками взаимодействия проводятся согласительные процедуры, в том числе путем переговоров и консультаций.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pacing w:val="-3"/>
          <w:sz w:val="28"/>
          <w:szCs w:val="28"/>
        </w:rPr>
        <w:t xml:space="preserve">Администрация, учреждение в течение 2 рабочих дней со дня получения </w:t>
      </w:r>
      <w:r w:rsidRPr="008A611E">
        <w:rPr>
          <w:sz w:val="28"/>
          <w:szCs w:val="28"/>
        </w:rPr>
        <w:t xml:space="preserve">протокола разногласий к проекту соглашения, указанного в пункте 11 </w:t>
      </w:r>
      <w:r w:rsidRPr="008A611E">
        <w:rPr>
          <w:spacing w:val="-1"/>
          <w:sz w:val="28"/>
          <w:szCs w:val="28"/>
        </w:rPr>
        <w:t>н</w:t>
      </w:r>
      <w:r w:rsidRPr="008A611E">
        <w:rPr>
          <w:spacing w:val="-1"/>
          <w:sz w:val="28"/>
          <w:szCs w:val="28"/>
        </w:rPr>
        <w:t>а</w:t>
      </w:r>
      <w:r w:rsidRPr="008A611E">
        <w:rPr>
          <w:spacing w:val="-1"/>
          <w:sz w:val="28"/>
          <w:szCs w:val="28"/>
        </w:rPr>
        <w:t xml:space="preserve">стоящего Порядка, проводят переговоры с организатором добровольческой </w:t>
      </w:r>
      <w:r w:rsidRPr="008A611E">
        <w:rPr>
          <w:sz w:val="28"/>
          <w:szCs w:val="28"/>
        </w:rPr>
        <w:t>деятельности, добровольческой организацией, по итогам которых стороны подписывают один из следующих документов:</w:t>
      </w:r>
    </w:p>
    <w:p w:rsidR="00F442A1" w:rsidRPr="008A611E" w:rsidRDefault="00F442A1" w:rsidP="008A611E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8A611E">
        <w:rPr>
          <w:sz w:val="28"/>
          <w:szCs w:val="28"/>
        </w:rPr>
        <w:t>соглашение на условиях, достигнутых в процессе урегулирования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разногласий;</w:t>
      </w:r>
    </w:p>
    <w:p w:rsidR="00F442A1" w:rsidRPr="008A611E" w:rsidRDefault="00F442A1" w:rsidP="008A611E">
      <w:p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 w:rsidRPr="008A611E">
        <w:rPr>
          <w:spacing w:val="-2"/>
          <w:sz w:val="28"/>
          <w:szCs w:val="28"/>
        </w:rPr>
        <w:t>оформленный в произвольной письменной форме отказ от подписания</w:t>
      </w:r>
      <w:r w:rsidR="008A611E" w:rsidRPr="008A611E">
        <w:rPr>
          <w:spacing w:val="-2"/>
          <w:sz w:val="28"/>
          <w:szCs w:val="28"/>
        </w:rPr>
        <w:t xml:space="preserve"> </w:t>
      </w:r>
      <w:r w:rsidRPr="008A611E">
        <w:rPr>
          <w:sz w:val="28"/>
          <w:szCs w:val="28"/>
        </w:rPr>
        <w:t>соглашения.</w:t>
      </w:r>
    </w:p>
    <w:p w:rsidR="00F442A1" w:rsidRPr="008A611E" w:rsidRDefault="00F442A1" w:rsidP="008A611E">
      <w:pPr>
        <w:shd w:val="clear" w:color="auto" w:fill="FFFFFF"/>
        <w:ind w:firstLine="709"/>
        <w:jc w:val="both"/>
        <w:rPr>
          <w:sz w:val="28"/>
          <w:szCs w:val="28"/>
        </w:rPr>
      </w:pPr>
      <w:r w:rsidRPr="008A611E">
        <w:rPr>
          <w:spacing w:val="-4"/>
          <w:sz w:val="28"/>
          <w:szCs w:val="28"/>
        </w:rPr>
        <w:t xml:space="preserve">При этом срок заключения соглашения с Администрацией, учреждением </w:t>
      </w:r>
      <w:r w:rsidRPr="008A611E">
        <w:rPr>
          <w:sz w:val="28"/>
          <w:szCs w:val="28"/>
        </w:rPr>
        <w:t>не может превышать 14 рабочих дней со дня получения организатором добровольческой деятельности, добровольческой организацией решения о пр</w:t>
      </w:r>
      <w:r w:rsidRPr="008A611E">
        <w:rPr>
          <w:sz w:val="28"/>
          <w:szCs w:val="28"/>
        </w:rPr>
        <w:t>и</w:t>
      </w:r>
      <w:r w:rsidRPr="008A611E">
        <w:rPr>
          <w:sz w:val="28"/>
          <w:szCs w:val="28"/>
        </w:rPr>
        <w:t>нятии предложения.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A611E">
        <w:rPr>
          <w:spacing w:val="-1"/>
          <w:sz w:val="28"/>
          <w:szCs w:val="28"/>
        </w:rPr>
        <w:t xml:space="preserve">13. Соглашение подписывается в двух экземплярах, имеющих равную юридическую силу, один из которых остается в Администрации, учреждении, </w:t>
      </w:r>
      <w:r w:rsidRPr="008A611E">
        <w:rPr>
          <w:spacing w:val="-2"/>
          <w:sz w:val="28"/>
          <w:szCs w:val="28"/>
        </w:rPr>
        <w:t xml:space="preserve">а второй экземпляр передается (направляется) в течение 2 рабочих дней со дня </w:t>
      </w:r>
      <w:r w:rsidRPr="008A611E">
        <w:rPr>
          <w:sz w:val="28"/>
          <w:szCs w:val="28"/>
        </w:rPr>
        <w:t>подписания организатору добровольческой деятельности, добровольческой организации.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A611E">
        <w:rPr>
          <w:sz w:val="28"/>
          <w:szCs w:val="28"/>
        </w:rPr>
        <w:t>14. 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A611E">
        <w:rPr>
          <w:sz w:val="28"/>
          <w:szCs w:val="28"/>
        </w:rPr>
        <w:t>15. В случае непредставления организатором добровольческой де</w:t>
      </w:r>
      <w:r w:rsidRPr="008A611E">
        <w:rPr>
          <w:sz w:val="28"/>
          <w:szCs w:val="28"/>
        </w:rPr>
        <w:t>я</w:t>
      </w:r>
      <w:r w:rsidRPr="008A611E">
        <w:rPr>
          <w:sz w:val="28"/>
          <w:szCs w:val="28"/>
        </w:rPr>
        <w:t>тельности, добровольческой организацией подписанного проекта соглашения в течение 3 рабочих дней со дня истечения срока, указанного в пункте 11 н</w:t>
      </w:r>
      <w:r w:rsidRPr="008A611E">
        <w:rPr>
          <w:sz w:val="28"/>
          <w:szCs w:val="28"/>
        </w:rPr>
        <w:t>а</w:t>
      </w:r>
      <w:r w:rsidRPr="008A611E">
        <w:rPr>
          <w:sz w:val="28"/>
          <w:szCs w:val="28"/>
        </w:rPr>
        <w:t>стоящего Порядка, организатор добровольческой деятельности, добровол</w:t>
      </w:r>
      <w:r w:rsidRPr="008A611E">
        <w:rPr>
          <w:sz w:val="28"/>
          <w:szCs w:val="28"/>
        </w:rPr>
        <w:t>ь</w:t>
      </w:r>
      <w:r w:rsidRPr="008A611E">
        <w:rPr>
          <w:sz w:val="28"/>
          <w:szCs w:val="28"/>
        </w:rPr>
        <w:t>ческая организация считаются отказавшимися от заключения соглашения. В таком случае Администрация, учреждение отменяют предусмотренное пун</w:t>
      </w:r>
      <w:r w:rsidRPr="008A611E">
        <w:rPr>
          <w:sz w:val="28"/>
          <w:szCs w:val="28"/>
        </w:rPr>
        <w:t>к</w:t>
      </w:r>
      <w:r w:rsidRPr="008A611E">
        <w:rPr>
          <w:sz w:val="28"/>
          <w:szCs w:val="28"/>
        </w:rPr>
        <w:t>том 5 настоящего Порядка решение о принятии предложения путем принятия соответствующего правового акта.</w:t>
      </w:r>
    </w:p>
    <w:p w:rsidR="00F442A1" w:rsidRPr="008A611E" w:rsidRDefault="00F442A1" w:rsidP="008A611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A611E">
        <w:rPr>
          <w:sz w:val="28"/>
          <w:szCs w:val="28"/>
        </w:rPr>
        <w:t>16. Организатор добровольческой деятельности, добровольческая организация в случае отказа учреждения принять предложение вправе напр</w:t>
      </w:r>
      <w:r w:rsidRPr="008A611E">
        <w:rPr>
          <w:sz w:val="28"/>
          <w:szCs w:val="28"/>
        </w:rPr>
        <w:t>а</w:t>
      </w:r>
      <w:r w:rsidRPr="008A611E">
        <w:rPr>
          <w:sz w:val="28"/>
          <w:szCs w:val="28"/>
        </w:rPr>
        <w:t>вить в Администрацию аналогичное предложение, которое рассматривается в порядке, установленном настоящим Порядком. Указанное предложение н</w:t>
      </w:r>
      <w:r w:rsidRPr="008A611E">
        <w:rPr>
          <w:sz w:val="28"/>
          <w:szCs w:val="28"/>
        </w:rPr>
        <w:t>а</w:t>
      </w:r>
      <w:r w:rsidRPr="008A611E">
        <w:rPr>
          <w:sz w:val="28"/>
          <w:szCs w:val="28"/>
        </w:rPr>
        <w:t>правляется с объяснением причин для повторного направления предложения и приложением отказа учреждения.</w:t>
      </w:r>
    </w:p>
    <w:p w:rsidR="00F442A1" w:rsidRPr="008A611E" w:rsidRDefault="00F442A1" w:rsidP="008A611E">
      <w:pPr>
        <w:shd w:val="clear" w:color="auto" w:fill="FFFFFF"/>
        <w:tabs>
          <w:tab w:val="left" w:pos="1171"/>
        </w:tabs>
        <w:ind w:firstLine="709"/>
        <w:jc w:val="both"/>
        <w:rPr>
          <w:sz w:val="28"/>
          <w:szCs w:val="28"/>
        </w:rPr>
      </w:pPr>
      <w:r w:rsidRPr="008A611E">
        <w:rPr>
          <w:spacing w:val="-2"/>
          <w:sz w:val="28"/>
          <w:szCs w:val="28"/>
        </w:rPr>
        <w:t>17.</w:t>
      </w:r>
      <w:r w:rsidRPr="008A611E">
        <w:rPr>
          <w:sz w:val="28"/>
          <w:szCs w:val="28"/>
        </w:rPr>
        <w:t xml:space="preserve"> </w:t>
      </w:r>
      <w:r w:rsidRPr="008A611E">
        <w:rPr>
          <w:spacing w:val="-1"/>
          <w:sz w:val="28"/>
          <w:szCs w:val="28"/>
        </w:rPr>
        <w:t>Должностное лицо Администрации, учреждения, ответственное за</w:t>
      </w:r>
      <w:r w:rsidR="008A611E" w:rsidRPr="008A611E">
        <w:rPr>
          <w:spacing w:val="-1"/>
          <w:sz w:val="28"/>
          <w:szCs w:val="28"/>
        </w:rPr>
        <w:t xml:space="preserve"> </w:t>
      </w:r>
      <w:r w:rsidRPr="008A611E">
        <w:rPr>
          <w:sz w:val="28"/>
          <w:szCs w:val="28"/>
        </w:rPr>
        <w:t>взаимодействие с организаторами добровольческой деятельности,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добровольческими (волонтерскими) организациями, ведет учет заключенных</w:t>
      </w:r>
      <w:r w:rsidR="008A611E" w:rsidRPr="008A611E">
        <w:rPr>
          <w:sz w:val="28"/>
          <w:szCs w:val="28"/>
        </w:rPr>
        <w:t xml:space="preserve"> </w:t>
      </w:r>
      <w:r w:rsidRPr="008A611E">
        <w:rPr>
          <w:sz w:val="28"/>
          <w:szCs w:val="28"/>
        </w:rPr>
        <w:t>соглашений.</w:t>
      </w:r>
    </w:p>
    <w:sectPr w:rsidR="00F442A1" w:rsidRPr="008A611E" w:rsidSect="00F442A1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44" w:rsidRDefault="00921444">
      <w:r>
        <w:separator/>
      </w:r>
    </w:p>
  </w:endnote>
  <w:endnote w:type="continuationSeparator" w:id="0">
    <w:p w:rsidR="00921444" w:rsidRDefault="0092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44" w:rsidRDefault="00921444">
      <w:r>
        <w:separator/>
      </w:r>
    </w:p>
  </w:footnote>
  <w:footnote w:type="continuationSeparator" w:id="0">
    <w:p w:rsidR="00921444" w:rsidRDefault="0092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E42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F70CE2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007D6"/>
    <w:multiLevelType w:val="singleLevel"/>
    <w:tmpl w:val="A8FEA19E"/>
    <w:lvl w:ilvl="0">
      <w:start w:val="15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11B0"/>
    <w:multiLevelType w:val="singleLevel"/>
    <w:tmpl w:val="90AA450A"/>
    <w:lvl w:ilvl="0">
      <w:start w:val="3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155D0"/>
    <w:multiLevelType w:val="singleLevel"/>
    <w:tmpl w:val="A3D0F0D0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C62DDE"/>
    <w:multiLevelType w:val="singleLevel"/>
    <w:tmpl w:val="AD90F874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24302"/>
    <w:multiLevelType w:val="singleLevel"/>
    <w:tmpl w:val="B532CBB2"/>
    <w:lvl w:ilvl="0">
      <w:start w:val="10"/>
      <w:numFmt w:val="decimal"/>
      <w:lvlText w:val="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D819BE"/>
    <w:multiLevelType w:val="singleLevel"/>
    <w:tmpl w:val="7A20A4B6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A169F1"/>
    <w:multiLevelType w:val="singleLevel"/>
    <w:tmpl w:val="14545040"/>
    <w:lvl w:ilvl="0">
      <w:start w:val="13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D824FF"/>
    <w:multiLevelType w:val="singleLevel"/>
    <w:tmpl w:val="EDF20D8A"/>
    <w:lvl w:ilvl="0">
      <w:start w:val="7"/>
      <w:numFmt w:val="decimal"/>
      <w:lvlText w:val="%1)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EAB28E4"/>
    <w:multiLevelType w:val="singleLevel"/>
    <w:tmpl w:val="EB060DC6"/>
    <w:lvl w:ilvl="0">
      <w:start w:val="1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20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7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189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447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11E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44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0C6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5E42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42A1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A2BD114-1EF6-436A-9DC7-35855A70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F130-61CF-49CE-B052-8396D058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12750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2023-05-10T13:14:00Z</cp:lastPrinted>
  <dcterms:created xsi:type="dcterms:W3CDTF">2023-05-11T11:02:00Z</dcterms:created>
  <dcterms:modified xsi:type="dcterms:W3CDTF">2023-05-11T11:02:00Z</dcterms:modified>
</cp:coreProperties>
</file>