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519499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8D7EA9" w:rsidP="00C4619C">
      <w:pPr>
        <w:jc w:val="center"/>
        <w:rPr>
          <w:sz w:val="28"/>
        </w:rPr>
      </w:pPr>
      <w:r>
        <w:rPr>
          <w:sz w:val="28"/>
        </w:rPr>
        <w:t>28</w:t>
      </w:r>
      <w:r w:rsidR="00A32ACF">
        <w:rPr>
          <w:sz w:val="28"/>
        </w:rPr>
        <w:t>.03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792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997DC1" w:rsidRDefault="00997DC1" w:rsidP="00997DC1">
      <w:pPr>
        <w:jc w:val="center"/>
      </w:pPr>
    </w:p>
    <w:p w:rsidR="008D7EA9" w:rsidRDefault="008D7EA9" w:rsidP="008D7EA9">
      <w:pPr>
        <w:widowControl w:val="0"/>
        <w:spacing w:line="240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 внесении изменений в муниципальную программу </w:t>
      </w:r>
    </w:p>
    <w:p w:rsidR="008D7EA9" w:rsidRPr="00F004BE" w:rsidRDefault="008D7EA9" w:rsidP="008D7EA9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«</w:t>
      </w:r>
      <w:r w:rsidRPr="00F004BE">
        <w:rPr>
          <w:b/>
          <w:sz w:val="28"/>
          <w:szCs w:val="28"/>
        </w:rPr>
        <w:t xml:space="preserve">Формирование современной городской среды </w:t>
      </w:r>
    </w:p>
    <w:p w:rsidR="008D7EA9" w:rsidRDefault="008D7EA9" w:rsidP="008D7EA9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F004BE">
        <w:rPr>
          <w:b/>
          <w:sz w:val="28"/>
          <w:szCs w:val="28"/>
        </w:rPr>
        <w:t xml:space="preserve">на территории Валдайского городского поселения </w:t>
      </w:r>
    </w:p>
    <w:p w:rsidR="008D7EA9" w:rsidRPr="00F004BE" w:rsidRDefault="008D7EA9" w:rsidP="008D7EA9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F004BE">
        <w:rPr>
          <w:b/>
          <w:sz w:val="28"/>
          <w:szCs w:val="28"/>
        </w:rPr>
        <w:t>на 2018- 20</w:t>
      </w:r>
      <w:r>
        <w:rPr>
          <w:b/>
          <w:sz w:val="28"/>
          <w:szCs w:val="28"/>
        </w:rPr>
        <w:t>30</w:t>
      </w:r>
      <w:r w:rsidRPr="00F004BE">
        <w:rPr>
          <w:b/>
          <w:sz w:val="28"/>
          <w:szCs w:val="28"/>
        </w:rPr>
        <w:t xml:space="preserve"> годы»</w:t>
      </w:r>
    </w:p>
    <w:p w:rsidR="008D7EA9" w:rsidRDefault="008D7EA9" w:rsidP="008D7EA9">
      <w:pPr>
        <w:tabs>
          <w:tab w:val="left" w:pos="3600"/>
          <w:tab w:val="left" w:pos="9355"/>
        </w:tabs>
        <w:spacing w:line="240" w:lineRule="exact"/>
        <w:ind w:right="-5"/>
        <w:jc w:val="center"/>
        <w:rPr>
          <w:b/>
          <w:bCs/>
          <w:spacing w:val="-2"/>
          <w:sz w:val="28"/>
          <w:szCs w:val="28"/>
        </w:rPr>
      </w:pPr>
    </w:p>
    <w:p w:rsidR="008D7EA9" w:rsidRDefault="008D7EA9" w:rsidP="008D7EA9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8D7EA9" w:rsidRDefault="008D7EA9" w:rsidP="008D7EA9">
      <w:pPr>
        <w:shd w:val="clear" w:color="auto" w:fill="FFFFFF"/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Новгородской области от 01.09.2017  № 305 «Об утверждении государственной программы Новгородской области «Формирование современной городской среды на территории муниципальных образований Новгородской области на 2018-2030 годы»,  постановлением Администрации Валдайского муниципального района от 16.01.2020 № 48 «Об утверждении Порядка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эффективности» Администрация Валдайского муниципального района </w:t>
      </w:r>
      <w:r>
        <w:rPr>
          <w:b/>
          <w:bCs/>
          <w:sz w:val="28"/>
          <w:szCs w:val="28"/>
        </w:rPr>
        <w:t>ПОСТАНОВЛЯЕТ:</w:t>
      </w:r>
    </w:p>
    <w:p w:rsidR="008D7EA9" w:rsidRDefault="008D7EA9" w:rsidP="008D7EA9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</w:t>
      </w:r>
      <w:r w:rsidR="00037C31">
        <w:rPr>
          <w:sz w:val="28"/>
          <w:szCs w:val="28"/>
        </w:rPr>
        <w:t xml:space="preserve">муниципальную программу </w:t>
      </w:r>
      <w:r w:rsidR="00037C31">
        <w:rPr>
          <w:bCs/>
          <w:spacing w:val="-1"/>
          <w:sz w:val="28"/>
          <w:szCs w:val="28"/>
        </w:rPr>
        <w:t>«</w:t>
      </w:r>
      <w:r w:rsidR="00037C31">
        <w:rPr>
          <w:sz w:val="28"/>
          <w:szCs w:val="28"/>
        </w:rPr>
        <w:t xml:space="preserve">Формирование современной городской среды на территории Валдайского городского поселения на 2018-2030 годы», утвержденную </w:t>
      </w:r>
      <w:r>
        <w:rPr>
          <w:sz w:val="28"/>
          <w:szCs w:val="28"/>
        </w:rPr>
        <w:t>постановление</w:t>
      </w:r>
      <w:r w:rsidR="00037C31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Валдайского муниципального района </w:t>
      </w:r>
      <w:r w:rsidRPr="00F004BE">
        <w:rPr>
          <w:sz w:val="28"/>
          <w:szCs w:val="28"/>
        </w:rPr>
        <w:t>от 22.12.2017 № 2671</w:t>
      </w:r>
      <w:r w:rsidR="00037C31">
        <w:rPr>
          <w:sz w:val="24"/>
          <w:szCs w:val="24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8D7EA9" w:rsidRPr="00880CA3" w:rsidRDefault="007B0FC8" w:rsidP="008D7EA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1.1.Изложить пункт</w:t>
      </w:r>
      <w:r w:rsidR="008D7EA9">
        <w:rPr>
          <w:sz w:val="28"/>
          <w:szCs w:val="28"/>
        </w:rPr>
        <w:t xml:space="preserve"> 6 </w:t>
      </w:r>
      <w:r>
        <w:rPr>
          <w:sz w:val="28"/>
          <w:szCs w:val="28"/>
        </w:rPr>
        <w:t>«</w:t>
      </w:r>
      <w:r w:rsidR="008D7EA9" w:rsidRPr="00880CA3">
        <w:rPr>
          <w:sz w:val="28"/>
          <w:szCs w:val="28"/>
        </w:rPr>
        <w:t xml:space="preserve">Объемы и источники </w:t>
      </w:r>
      <w:proofErr w:type="gramStart"/>
      <w:r w:rsidR="008D7EA9" w:rsidRPr="00880CA3">
        <w:rPr>
          <w:sz w:val="28"/>
          <w:szCs w:val="28"/>
        </w:rPr>
        <w:t>финансирования  муниципальной</w:t>
      </w:r>
      <w:proofErr w:type="gramEnd"/>
      <w:r w:rsidR="008D7EA9" w:rsidRPr="00880CA3">
        <w:rPr>
          <w:sz w:val="28"/>
          <w:szCs w:val="28"/>
        </w:rPr>
        <w:t xml:space="preserve"> программы в целом (тыс. руб.)</w:t>
      </w:r>
      <w:r>
        <w:rPr>
          <w:sz w:val="28"/>
          <w:szCs w:val="28"/>
        </w:rPr>
        <w:t>»</w:t>
      </w:r>
      <w:r w:rsidR="008D7EA9" w:rsidRPr="00880CA3">
        <w:rPr>
          <w:sz w:val="28"/>
          <w:szCs w:val="28"/>
        </w:rPr>
        <w:t>:</w:t>
      </w:r>
    </w:p>
    <w:p w:rsidR="008D7EA9" w:rsidRPr="00880CA3" w:rsidRDefault="008D7EA9" w:rsidP="008D7EA9">
      <w:pPr>
        <w:pStyle w:val="afe"/>
        <w:widowControl w:val="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1736"/>
        <w:gridCol w:w="1605"/>
        <w:gridCol w:w="1428"/>
        <w:gridCol w:w="1846"/>
        <w:gridCol w:w="1582"/>
      </w:tblGrid>
      <w:tr w:rsidR="008D7EA9" w:rsidRPr="00F5007E" w:rsidTr="008D7EA9">
        <w:trPr>
          <w:jc w:val="center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F5007E" w:rsidRDefault="008D7EA9" w:rsidP="008D7EA9">
            <w:pPr>
              <w:pStyle w:val="ConsPlusCell"/>
              <w:jc w:val="center"/>
              <w:rPr>
                <w:b/>
              </w:rPr>
            </w:pPr>
            <w:r w:rsidRPr="00F5007E">
              <w:rPr>
                <w:b/>
              </w:rPr>
              <w:t>Год</w:t>
            </w:r>
          </w:p>
        </w:tc>
        <w:tc>
          <w:tcPr>
            <w:tcW w:w="8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F5007E" w:rsidRDefault="008D7EA9" w:rsidP="008D7EA9">
            <w:pPr>
              <w:pStyle w:val="ConsPlusCell"/>
              <w:jc w:val="center"/>
              <w:rPr>
                <w:b/>
              </w:rPr>
            </w:pPr>
            <w:r w:rsidRPr="00F5007E">
              <w:rPr>
                <w:b/>
              </w:rPr>
              <w:t>Источники финансирования</w:t>
            </w:r>
          </w:p>
        </w:tc>
      </w:tr>
      <w:tr w:rsidR="008D7EA9" w:rsidRPr="00F5007E" w:rsidTr="008D7EA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F5007E" w:rsidRDefault="008D7EA9" w:rsidP="008D7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F5007E" w:rsidRDefault="008D7EA9" w:rsidP="008D7EA9">
            <w:pPr>
              <w:pStyle w:val="ConsPlusCell"/>
              <w:jc w:val="center"/>
              <w:rPr>
                <w:b/>
              </w:rPr>
            </w:pPr>
            <w:r w:rsidRPr="00F5007E">
              <w:rPr>
                <w:b/>
              </w:rPr>
              <w:t>Федеральный</w:t>
            </w:r>
          </w:p>
          <w:p w:rsidR="008D7EA9" w:rsidRPr="00F5007E" w:rsidRDefault="008D7EA9" w:rsidP="008D7EA9">
            <w:pPr>
              <w:pStyle w:val="ConsPlusCell"/>
              <w:jc w:val="center"/>
              <w:rPr>
                <w:b/>
              </w:rPr>
            </w:pPr>
            <w:r w:rsidRPr="00F5007E">
              <w:rPr>
                <w:b/>
              </w:rPr>
              <w:t>бюджет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F5007E" w:rsidRDefault="008D7EA9" w:rsidP="008D7EA9">
            <w:pPr>
              <w:pStyle w:val="ConsPlusCell"/>
              <w:jc w:val="center"/>
              <w:rPr>
                <w:b/>
              </w:rPr>
            </w:pPr>
            <w:r w:rsidRPr="00F5007E">
              <w:rPr>
                <w:b/>
              </w:rPr>
              <w:t>бюджет Валдайского городского поселения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F5007E" w:rsidRDefault="008D7EA9" w:rsidP="008D7EA9">
            <w:pPr>
              <w:pStyle w:val="ConsPlusCell"/>
              <w:jc w:val="center"/>
              <w:rPr>
                <w:b/>
              </w:rPr>
            </w:pPr>
            <w:r w:rsidRPr="00F5007E">
              <w:rPr>
                <w:b/>
              </w:rPr>
              <w:t>областной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F5007E" w:rsidRDefault="008D7EA9" w:rsidP="008D7EA9">
            <w:pPr>
              <w:pStyle w:val="ConsPlusCell"/>
              <w:jc w:val="center"/>
              <w:rPr>
                <w:b/>
              </w:rPr>
            </w:pPr>
            <w:r w:rsidRPr="00F5007E">
              <w:rPr>
                <w:b/>
              </w:rPr>
              <w:t>внебюджетные средства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F5007E" w:rsidRDefault="008D7EA9" w:rsidP="008D7EA9">
            <w:pPr>
              <w:pStyle w:val="ConsPlusCell"/>
              <w:jc w:val="center"/>
              <w:rPr>
                <w:b/>
              </w:rPr>
            </w:pPr>
            <w:r w:rsidRPr="00F5007E">
              <w:rPr>
                <w:b/>
              </w:rPr>
              <w:t>всего</w:t>
            </w:r>
          </w:p>
        </w:tc>
      </w:tr>
      <w:tr w:rsidR="008D7EA9" w:rsidRPr="00F5007E" w:rsidTr="008D7EA9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F5007E" w:rsidRDefault="008D7EA9" w:rsidP="008D7EA9">
            <w:pPr>
              <w:pStyle w:val="ConsPlusCell"/>
              <w:jc w:val="center"/>
            </w:pPr>
            <w:r w:rsidRPr="00F5007E">
              <w:t>2018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F5007E" w:rsidRDefault="008D7EA9" w:rsidP="008D7EA9">
            <w:pPr>
              <w:pStyle w:val="ConsPlusCell"/>
              <w:jc w:val="center"/>
            </w:pPr>
            <w:r w:rsidRPr="00F5007E"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EA9" w:rsidRPr="005E0FF1" w:rsidRDefault="008D7EA9" w:rsidP="008D7EA9">
            <w:pPr>
              <w:jc w:val="center"/>
              <w:rPr>
                <w:color w:val="000000"/>
                <w:sz w:val="24"/>
                <w:szCs w:val="24"/>
              </w:rPr>
            </w:pPr>
            <w:r w:rsidRPr="005E0FF1">
              <w:rPr>
                <w:color w:val="000000"/>
                <w:sz w:val="24"/>
                <w:szCs w:val="24"/>
              </w:rPr>
              <w:t>864,692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EA9" w:rsidRPr="005E0FF1" w:rsidRDefault="008D7EA9" w:rsidP="008D7EA9">
            <w:pPr>
              <w:jc w:val="center"/>
              <w:rPr>
                <w:color w:val="000000"/>
                <w:sz w:val="24"/>
                <w:szCs w:val="24"/>
              </w:rPr>
            </w:pPr>
            <w:r w:rsidRPr="005E0FF1">
              <w:rPr>
                <w:color w:val="000000"/>
                <w:sz w:val="24"/>
                <w:szCs w:val="24"/>
              </w:rPr>
              <w:t>3 253,166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EA9" w:rsidRPr="005E0FF1" w:rsidRDefault="008D7EA9" w:rsidP="008D7EA9">
            <w:pPr>
              <w:jc w:val="center"/>
              <w:rPr>
                <w:color w:val="000000"/>
                <w:sz w:val="24"/>
                <w:szCs w:val="24"/>
              </w:rPr>
            </w:pPr>
            <w:r w:rsidRPr="005E0FF1">
              <w:rPr>
                <w:color w:val="000000"/>
                <w:sz w:val="24"/>
                <w:szCs w:val="24"/>
              </w:rPr>
              <w:t>313,277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EA9" w:rsidRPr="00280175" w:rsidRDefault="008D7EA9" w:rsidP="008D7EA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80175">
              <w:rPr>
                <w:b/>
                <w:color w:val="000000"/>
                <w:sz w:val="24"/>
                <w:szCs w:val="24"/>
              </w:rPr>
              <w:t>4 431,135</w:t>
            </w:r>
          </w:p>
        </w:tc>
      </w:tr>
      <w:tr w:rsidR="008D7EA9" w:rsidRPr="00F5007E" w:rsidTr="008D7EA9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F5007E" w:rsidRDefault="008D7EA9" w:rsidP="008D7EA9">
            <w:pPr>
              <w:pStyle w:val="ConsPlusCell"/>
              <w:jc w:val="center"/>
            </w:pPr>
            <w:r w:rsidRPr="00F5007E">
              <w:t>2019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F5007E" w:rsidRDefault="008D7EA9" w:rsidP="008D7EA9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EA9" w:rsidRPr="005E0FF1" w:rsidRDefault="008D7EA9" w:rsidP="008D7EA9">
            <w:pPr>
              <w:jc w:val="center"/>
              <w:rPr>
                <w:color w:val="000000"/>
                <w:sz w:val="24"/>
                <w:szCs w:val="24"/>
              </w:rPr>
            </w:pPr>
            <w:r w:rsidRPr="005E0FF1">
              <w:rPr>
                <w:color w:val="000000"/>
                <w:sz w:val="24"/>
                <w:szCs w:val="24"/>
              </w:rPr>
              <w:t>2 842,46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EA9" w:rsidRPr="005E0FF1" w:rsidRDefault="008D7EA9" w:rsidP="008D7EA9">
            <w:pPr>
              <w:jc w:val="center"/>
              <w:rPr>
                <w:color w:val="000000"/>
                <w:sz w:val="24"/>
                <w:szCs w:val="24"/>
              </w:rPr>
            </w:pPr>
            <w:r w:rsidRPr="005E0FF1">
              <w:rPr>
                <w:color w:val="000000"/>
                <w:sz w:val="24"/>
                <w:szCs w:val="24"/>
              </w:rPr>
              <w:t>4 013,733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EA9" w:rsidRPr="005E0FF1" w:rsidRDefault="008D7EA9" w:rsidP="008D7EA9">
            <w:pPr>
              <w:jc w:val="center"/>
              <w:rPr>
                <w:color w:val="000000"/>
                <w:sz w:val="24"/>
                <w:szCs w:val="24"/>
              </w:rPr>
            </w:pPr>
            <w:r w:rsidRPr="005E0FF1">
              <w:rPr>
                <w:color w:val="000000"/>
                <w:sz w:val="24"/>
                <w:szCs w:val="24"/>
              </w:rPr>
              <w:t>473,372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EA9" w:rsidRPr="00280175" w:rsidRDefault="008D7EA9" w:rsidP="008D7EA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80175">
              <w:rPr>
                <w:b/>
                <w:color w:val="000000"/>
                <w:sz w:val="24"/>
                <w:szCs w:val="24"/>
              </w:rPr>
              <w:t>7 329,565</w:t>
            </w:r>
          </w:p>
        </w:tc>
      </w:tr>
      <w:tr w:rsidR="008D7EA9" w:rsidRPr="00F5007E" w:rsidTr="008D7EA9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F5007E" w:rsidRDefault="008D7EA9" w:rsidP="008D7EA9">
            <w:pPr>
              <w:pStyle w:val="ConsPlusCell"/>
              <w:jc w:val="center"/>
            </w:pPr>
            <w:r w:rsidRPr="00F5007E">
              <w:t>2020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F5007E" w:rsidRDefault="008D7EA9" w:rsidP="008D7EA9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EA9" w:rsidRPr="005E0FF1" w:rsidRDefault="008D7EA9" w:rsidP="008D7EA9">
            <w:pPr>
              <w:jc w:val="center"/>
              <w:rPr>
                <w:color w:val="000000"/>
                <w:sz w:val="24"/>
                <w:szCs w:val="24"/>
              </w:rPr>
            </w:pPr>
            <w:r w:rsidRPr="005E0FF1">
              <w:rPr>
                <w:color w:val="000000"/>
                <w:sz w:val="24"/>
                <w:szCs w:val="24"/>
              </w:rPr>
              <w:t>1 887,218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EA9" w:rsidRPr="005E0FF1" w:rsidRDefault="008D7EA9" w:rsidP="008D7EA9">
            <w:pPr>
              <w:jc w:val="center"/>
              <w:rPr>
                <w:color w:val="000000"/>
                <w:sz w:val="24"/>
                <w:szCs w:val="24"/>
              </w:rPr>
            </w:pPr>
            <w:r w:rsidRPr="005E0FF1">
              <w:rPr>
                <w:color w:val="000000"/>
                <w:sz w:val="24"/>
                <w:szCs w:val="24"/>
              </w:rPr>
              <w:t>2 917,568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EA9" w:rsidRPr="005E0FF1" w:rsidRDefault="008D7EA9" w:rsidP="008D7EA9">
            <w:pPr>
              <w:jc w:val="center"/>
              <w:rPr>
                <w:color w:val="000000"/>
                <w:sz w:val="24"/>
                <w:szCs w:val="24"/>
              </w:rPr>
            </w:pPr>
            <w:r w:rsidRPr="005E0FF1">
              <w:rPr>
                <w:color w:val="000000"/>
                <w:sz w:val="24"/>
                <w:szCs w:val="24"/>
              </w:rPr>
              <w:t>521,095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EA9" w:rsidRPr="00280175" w:rsidRDefault="008D7EA9" w:rsidP="008D7EA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80175">
              <w:rPr>
                <w:b/>
                <w:color w:val="000000"/>
                <w:sz w:val="24"/>
                <w:szCs w:val="24"/>
              </w:rPr>
              <w:t>5 325,881</w:t>
            </w:r>
          </w:p>
        </w:tc>
      </w:tr>
      <w:tr w:rsidR="008D7EA9" w:rsidRPr="00F5007E" w:rsidTr="008D7EA9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F5007E" w:rsidRDefault="008D7EA9" w:rsidP="008D7EA9">
            <w:pPr>
              <w:pStyle w:val="ConsPlusCell"/>
              <w:jc w:val="center"/>
            </w:pPr>
            <w:r w:rsidRPr="00F5007E">
              <w:t>2021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F5007E" w:rsidRDefault="008D7EA9" w:rsidP="008D7EA9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EA9" w:rsidRPr="005E0FF1" w:rsidRDefault="008D7EA9" w:rsidP="008D7EA9">
            <w:pPr>
              <w:jc w:val="center"/>
              <w:rPr>
                <w:color w:val="000000"/>
                <w:sz w:val="24"/>
                <w:szCs w:val="24"/>
              </w:rPr>
            </w:pPr>
            <w:r w:rsidRPr="005E0FF1">
              <w:rPr>
                <w:color w:val="000000"/>
                <w:sz w:val="24"/>
                <w:szCs w:val="24"/>
              </w:rPr>
              <w:t>6 251,21053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EA9" w:rsidRPr="005E0FF1" w:rsidRDefault="008D7EA9" w:rsidP="008D7EA9">
            <w:pPr>
              <w:jc w:val="center"/>
              <w:rPr>
                <w:color w:val="000000"/>
                <w:sz w:val="24"/>
                <w:szCs w:val="24"/>
              </w:rPr>
            </w:pPr>
            <w:r w:rsidRPr="005E0FF1">
              <w:rPr>
                <w:color w:val="000000"/>
                <w:sz w:val="24"/>
                <w:szCs w:val="24"/>
              </w:rPr>
              <w:t>57 605,822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EA9" w:rsidRPr="005E0FF1" w:rsidRDefault="008D7EA9" w:rsidP="008D7EA9">
            <w:pPr>
              <w:jc w:val="center"/>
              <w:rPr>
                <w:color w:val="000000"/>
                <w:sz w:val="24"/>
                <w:szCs w:val="24"/>
              </w:rPr>
            </w:pPr>
            <w:r w:rsidRPr="005E0FF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EA9" w:rsidRPr="00280175" w:rsidRDefault="008D7EA9" w:rsidP="008D7EA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80175">
              <w:rPr>
                <w:b/>
                <w:color w:val="000000"/>
                <w:sz w:val="24"/>
                <w:szCs w:val="24"/>
              </w:rPr>
              <w:t>63 857,03253</w:t>
            </w:r>
          </w:p>
        </w:tc>
      </w:tr>
      <w:tr w:rsidR="008D7EA9" w:rsidRPr="00F5007E" w:rsidTr="008D7EA9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F5007E" w:rsidRDefault="008D7EA9" w:rsidP="008D7EA9">
            <w:pPr>
              <w:pStyle w:val="ConsPlusCell"/>
              <w:jc w:val="center"/>
            </w:pPr>
            <w:r w:rsidRPr="00F5007E">
              <w:t>2022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F5007E" w:rsidRDefault="008D7EA9" w:rsidP="008D7EA9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EA9" w:rsidRPr="005E0FF1" w:rsidRDefault="008D7EA9" w:rsidP="008D7EA9">
            <w:pPr>
              <w:jc w:val="center"/>
              <w:rPr>
                <w:color w:val="000000"/>
                <w:sz w:val="24"/>
                <w:szCs w:val="24"/>
              </w:rPr>
            </w:pPr>
            <w:r w:rsidRPr="005E0FF1">
              <w:rPr>
                <w:color w:val="000000"/>
                <w:sz w:val="24"/>
                <w:szCs w:val="24"/>
              </w:rPr>
              <w:t>10 952,52915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EA9" w:rsidRPr="005E0FF1" w:rsidRDefault="008D7EA9" w:rsidP="008D7EA9">
            <w:pPr>
              <w:jc w:val="center"/>
              <w:rPr>
                <w:color w:val="000000"/>
                <w:sz w:val="24"/>
                <w:szCs w:val="24"/>
              </w:rPr>
            </w:pPr>
            <w:r w:rsidRPr="005E0FF1">
              <w:rPr>
                <w:color w:val="000000"/>
                <w:sz w:val="24"/>
                <w:szCs w:val="24"/>
              </w:rPr>
              <w:t>14 891,608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EA9" w:rsidRPr="005E0FF1" w:rsidRDefault="008D7EA9" w:rsidP="008D7EA9">
            <w:pPr>
              <w:jc w:val="center"/>
              <w:rPr>
                <w:color w:val="000000"/>
                <w:sz w:val="24"/>
                <w:szCs w:val="24"/>
              </w:rPr>
            </w:pPr>
            <w:r w:rsidRPr="005E0FF1">
              <w:rPr>
                <w:color w:val="000000"/>
                <w:sz w:val="24"/>
                <w:szCs w:val="24"/>
              </w:rPr>
              <w:t>101,867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EA9" w:rsidRPr="00280175" w:rsidRDefault="008D7EA9" w:rsidP="008D7EA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80175">
              <w:rPr>
                <w:b/>
                <w:color w:val="000000"/>
                <w:sz w:val="24"/>
                <w:szCs w:val="24"/>
              </w:rPr>
              <w:t>25 946,00415</w:t>
            </w:r>
          </w:p>
        </w:tc>
      </w:tr>
      <w:tr w:rsidR="008D7EA9" w:rsidRPr="00F5007E" w:rsidTr="008D7EA9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F5007E" w:rsidRDefault="008D7EA9" w:rsidP="008D7EA9">
            <w:pPr>
              <w:pStyle w:val="ConsPlusCell"/>
              <w:jc w:val="center"/>
            </w:pPr>
            <w:r>
              <w:t>2023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F5007E" w:rsidRDefault="008D7EA9" w:rsidP="008D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EA9" w:rsidRPr="005E0FF1" w:rsidRDefault="008D7EA9" w:rsidP="008D7EA9">
            <w:pPr>
              <w:jc w:val="center"/>
              <w:rPr>
                <w:color w:val="000000"/>
                <w:sz w:val="24"/>
                <w:szCs w:val="24"/>
              </w:rPr>
            </w:pPr>
            <w:r w:rsidRPr="005E0FF1">
              <w:rPr>
                <w:color w:val="000000"/>
                <w:sz w:val="24"/>
                <w:szCs w:val="24"/>
              </w:rPr>
              <w:t>1 649,89646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EA9" w:rsidRPr="005E0FF1" w:rsidRDefault="008D7EA9" w:rsidP="008D7EA9">
            <w:pPr>
              <w:jc w:val="center"/>
              <w:rPr>
                <w:color w:val="000000"/>
                <w:sz w:val="24"/>
                <w:szCs w:val="24"/>
              </w:rPr>
            </w:pPr>
            <w:r w:rsidRPr="005E0FF1">
              <w:rPr>
                <w:color w:val="000000"/>
                <w:sz w:val="24"/>
                <w:szCs w:val="24"/>
              </w:rPr>
              <w:t>3 675,85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EA9" w:rsidRPr="005E0FF1" w:rsidRDefault="008D7EA9" w:rsidP="008D7EA9">
            <w:pPr>
              <w:jc w:val="center"/>
              <w:rPr>
                <w:color w:val="000000"/>
                <w:sz w:val="24"/>
                <w:szCs w:val="24"/>
              </w:rPr>
            </w:pPr>
            <w:r w:rsidRPr="005E0FF1">
              <w:rPr>
                <w:color w:val="000000"/>
                <w:sz w:val="24"/>
                <w:szCs w:val="24"/>
              </w:rPr>
              <w:t>857,65736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EA9" w:rsidRPr="00280175" w:rsidRDefault="008D7EA9" w:rsidP="008D7EA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80175">
              <w:rPr>
                <w:b/>
                <w:color w:val="000000"/>
                <w:sz w:val="24"/>
                <w:szCs w:val="24"/>
              </w:rPr>
              <w:t>6 183,40382</w:t>
            </w:r>
          </w:p>
        </w:tc>
      </w:tr>
      <w:tr w:rsidR="008D7EA9" w:rsidRPr="00F5007E" w:rsidTr="008D7EA9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F5007E" w:rsidRDefault="008D7EA9" w:rsidP="008D7EA9">
            <w:pPr>
              <w:pStyle w:val="ConsPlusCell"/>
              <w:jc w:val="center"/>
            </w:pPr>
            <w:r>
              <w:t>2024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F5007E" w:rsidRDefault="008D7EA9" w:rsidP="008D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EA9" w:rsidRPr="005E0FF1" w:rsidRDefault="008D7EA9" w:rsidP="008D7E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1 904,504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EA9" w:rsidRPr="005E0FF1" w:rsidRDefault="008D7EA9" w:rsidP="008D7E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6 840,417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EA9" w:rsidRPr="005E0FF1" w:rsidRDefault="008D7EA9" w:rsidP="008D7E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EA9" w:rsidRPr="00280175" w:rsidRDefault="008D7EA9" w:rsidP="008D7EA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80175">
              <w:rPr>
                <w:b/>
                <w:color w:val="000000"/>
                <w:sz w:val="24"/>
                <w:szCs w:val="24"/>
              </w:rPr>
              <w:t>8 744,921</w:t>
            </w:r>
          </w:p>
        </w:tc>
      </w:tr>
      <w:tr w:rsidR="008D7EA9" w:rsidRPr="00F5007E" w:rsidTr="008D7EA9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Default="008D7EA9" w:rsidP="008D7EA9">
            <w:pPr>
              <w:pStyle w:val="af7"/>
              <w:jc w:val="center"/>
            </w:pPr>
            <w:r>
              <w:lastRenderedPageBreak/>
              <w:t>2025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F5007E" w:rsidRDefault="008D7EA9" w:rsidP="008D7EA9">
            <w:pPr>
              <w:pStyle w:val="ConsPlusCell"/>
              <w:jc w:val="center"/>
            </w:pPr>
            <w:r>
              <w:t>70899,1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CA42E3" w:rsidRDefault="008D7EA9" w:rsidP="008D7EA9">
            <w:pPr>
              <w:pStyle w:val="ConsPlusCell"/>
              <w:jc w:val="center"/>
              <w:rPr>
                <w:lang w:val="en-US"/>
              </w:rPr>
            </w:pPr>
            <w:r>
              <w:rPr>
                <w:lang w:val="en-US"/>
              </w:rPr>
              <w:t>5952</w:t>
            </w:r>
            <w:r>
              <w:t>,</w:t>
            </w:r>
            <w:r>
              <w:rPr>
                <w:lang w:val="en-US"/>
              </w:rPr>
              <w:t>990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F5007E" w:rsidRDefault="008D7EA9" w:rsidP="008D7EA9">
            <w:pPr>
              <w:pStyle w:val="ConsPlusCell"/>
              <w:jc w:val="center"/>
            </w:pPr>
            <w:r>
              <w:t>5000,0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F5007E" w:rsidRDefault="008D7EA9" w:rsidP="008D7EA9">
            <w:pPr>
              <w:pStyle w:val="ConsPlusCell"/>
              <w:jc w:val="center"/>
            </w:pPr>
            <w:r w:rsidRPr="00F5007E"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91744B" w:rsidRDefault="008D7EA9" w:rsidP="008D7EA9">
            <w:pPr>
              <w:pStyle w:val="ConsPlusCell"/>
              <w:jc w:val="center"/>
            </w:pPr>
            <w:r>
              <w:rPr>
                <w:lang w:val="en-US"/>
              </w:rPr>
              <w:t>81852</w:t>
            </w:r>
            <w:r>
              <w:t>,09</w:t>
            </w:r>
          </w:p>
        </w:tc>
      </w:tr>
      <w:tr w:rsidR="008D7EA9" w:rsidRPr="00F5007E" w:rsidTr="008D7EA9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Default="008D7EA9" w:rsidP="008D7EA9">
            <w:pPr>
              <w:pStyle w:val="af7"/>
              <w:jc w:val="center"/>
            </w:pPr>
            <w:r>
              <w:t>2026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F5007E" w:rsidRDefault="008D7EA9" w:rsidP="008D7EA9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F5007E" w:rsidRDefault="008D7EA9" w:rsidP="008D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200,880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F5007E" w:rsidRDefault="008D7EA9" w:rsidP="008D7EA9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F5007E" w:rsidRDefault="008D7EA9" w:rsidP="008D7EA9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F5007E" w:rsidRDefault="008D7EA9" w:rsidP="008D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200,880</w:t>
            </w:r>
          </w:p>
        </w:tc>
      </w:tr>
      <w:tr w:rsidR="008D7EA9" w:rsidRPr="00F5007E" w:rsidTr="008D7EA9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Default="008D7EA9" w:rsidP="008D7EA9">
            <w:pPr>
              <w:pStyle w:val="af7"/>
              <w:jc w:val="center"/>
            </w:pPr>
            <w:r>
              <w:t>2027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F5007E" w:rsidRDefault="008D7EA9" w:rsidP="008D7EA9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F5007E" w:rsidRDefault="008D7EA9" w:rsidP="008D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200,880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F5007E" w:rsidRDefault="008D7EA9" w:rsidP="008D7EA9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F5007E" w:rsidRDefault="008D7EA9" w:rsidP="008D7EA9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F5007E" w:rsidRDefault="008D7EA9" w:rsidP="008D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200,880</w:t>
            </w:r>
          </w:p>
        </w:tc>
      </w:tr>
      <w:tr w:rsidR="008D7EA9" w:rsidRPr="00F5007E" w:rsidTr="008D7EA9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Default="008D7EA9" w:rsidP="008D7EA9">
            <w:pPr>
              <w:pStyle w:val="af7"/>
              <w:jc w:val="center"/>
            </w:pPr>
            <w:r>
              <w:t>2028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F5007E" w:rsidRDefault="008D7EA9" w:rsidP="008D7EA9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F5007E" w:rsidRDefault="008D7EA9" w:rsidP="008D7EA9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F5007E" w:rsidRDefault="008D7EA9" w:rsidP="008D7EA9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F5007E" w:rsidRDefault="008D7EA9" w:rsidP="008D7EA9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F5007E" w:rsidRDefault="008D7EA9" w:rsidP="008D7EA9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</w:tr>
      <w:tr w:rsidR="008D7EA9" w:rsidRPr="00F5007E" w:rsidTr="008D7EA9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Default="008D7EA9" w:rsidP="008D7EA9">
            <w:pPr>
              <w:pStyle w:val="af7"/>
              <w:jc w:val="center"/>
            </w:pPr>
            <w:r>
              <w:t>2029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F5007E" w:rsidRDefault="008D7EA9" w:rsidP="008D7EA9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F5007E" w:rsidRDefault="008D7EA9" w:rsidP="008D7EA9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F5007E" w:rsidRDefault="008D7EA9" w:rsidP="008D7EA9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F5007E" w:rsidRDefault="008D7EA9" w:rsidP="008D7EA9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F5007E" w:rsidRDefault="008D7EA9" w:rsidP="008D7EA9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</w:tr>
      <w:tr w:rsidR="008D7EA9" w:rsidRPr="00F5007E" w:rsidTr="008D7EA9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Default="008D7EA9" w:rsidP="008D7EA9">
            <w:pPr>
              <w:pStyle w:val="af7"/>
              <w:jc w:val="center"/>
            </w:pPr>
            <w:r>
              <w:t>2030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F5007E" w:rsidRDefault="008D7EA9" w:rsidP="008D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F5007E" w:rsidRDefault="008D7EA9" w:rsidP="008D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F5007E" w:rsidRDefault="008D7EA9" w:rsidP="008D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F5007E" w:rsidRDefault="008D7EA9" w:rsidP="008D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F5007E" w:rsidRDefault="008D7EA9" w:rsidP="008D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7EA9" w:rsidRPr="00F5007E" w:rsidTr="008D7EA9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F5007E" w:rsidRDefault="008D7EA9" w:rsidP="008D7EA9">
            <w:pPr>
              <w:pStyle w:val="ConsPlusCell"/>
              <w:jc w:val="center"/>
            </w:pPr>
            <w:r w:rsidRPr="00F5007E">
              <w:t>Всего: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F5007E" w:rsidRDefault="008D7EA9" w:rsidP="008D7EA9">
            <w:pPr>
              <w:jc w:val="center"/>
              <w:rPr>
                <w:sz w:val="24"/>
                <w:szCs w:val="24"/>
              </w:rPr>
            </w:pPr>
            <w:r>
              <w:t>70899,1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EA9" w:rsidRPr="00280175" w:rsidRDefault="008D7EA9" w:rsidP="008D7EA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32707,26014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EA9" w:rsidRPr="00280175" w:rsidRDefault="008D7EA9" w:rsidP="008D7EA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98 198,164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EA9" w:rsidRPr="00280175" w:rsidRDefault="008D7EA9" w:rsidP="008D7EA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80175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280175">
              <w:rPr>
                <w:b/>
                <w:color w:val="000000"/>
                <w:sz w:val="24"/>
                <w:szCs w:val="24"/>
              </w:rPr>
              <w:t>267,26836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EA9" w:rsidRPr="0091744B" w:rsidRDefault="008D7EA9" w:rsidP="008D7EA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204071,7925</w:t>
            </w:r>
          </w:p>
        </w:tc>
      </w:tr>
    </w:tbl>
    <w:p w:rsidR="008D7EA9" w:rsidRDefault="008D7EA9" w:rsidP="008D7EA9">
      <w:pPr>
        <w:pStyle w:val="ConsPlusTitle"/>
        <w:tabs>
          <w:tab w:val="left" w:pos="851"/>
        </w:tabs>
        <w:ind w:firstLine="709"/>
        <w:jc w:val="both"/>
        <w:rPr>
          <w:b w:val="0"/>
          <w:spacing w:val="-2"/>
          <w:sz w:val="28"/>
          <w:szCs w:val="28"/>
        </w:rPr>
      </w:pPr>
    </w:p>
    <w:p w:rsidR="008D7EA9" w:rsidRDefault="008D7EA9" w:rsidP="008D7EA9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pacing w:val="-2"/>
          <w:sz w:val="28"/>
          <w:szCs w:val="28"/>
        </w:rPr>
        <w:t>1.2</w:t>
      </w:r>
      <w:r>
        <w:rPr>
          <w:b w:val="0"/>
          <w:sz w:val="28"/>
          <w:szCs w:val="28"/>
        </w:rPr>
        <w:t xml:space="preserve">. Изложить приложение № 1 к муниципальной программе </w:t>
      </w:r>
      <w:r w:rsidRPr="00F004BE">
        <w:rPr>
          <w:b w:val="0"/>
          <w:sz w:val="28"/>
          <w:szCs w:val="28"/>
        </w:rPr>
        <w:t>в прилагаемой редакции.</w:t>
      </w:r>
    </w:p>
    <w:p w:rsidR="008D7EA9" w:rsidRDefault="008D7EA9" w:rsidP="008D7EA9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</w:p>
    <w:p w:rsidR="008D7EA9" w:rsidRDefault="008D7EA9" w:rsidP="008D7EA9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</w:p>
    <w:p w:rsidR="008D7EA9" w:rsidRDefault="008D7EA9" w:rsidP="008D7EA9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</w:p>
    <w:p w:rsidR="008D7EA9" w:rsidRDefault="008D7EA9" w:rsidP="008D7EA9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</w:p>
    <w:p w:rsidR="008D7EA9" w:rsidRDefault="008D7EA9" w:rsidP="008D7EA9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</w:p>
    <w:p w:rsidR="008D7EA9" w:rsidRDefault="008D7EA9" w:rsidP="008D7EA9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</w:p>
    <w:p w:rsidR="008D7EA9" w:rsidRDefault="008D7EA9" w:rsidP="008D7EA9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</w:p>
    <w:p w:rsidR="008D7EA9" w:rsidRDefault="008D7EA9" w:rsidP="008D7EA9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</w:p>
    <w:p w:rsidR="008D7EA9" w:rsidRDefault="008D7EA9" w:rsidP="008D7EA9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</w:p>
    <w:p w:rsidR="008D7EA9" w:rsidRDefault="008D7EA9" w:rsidP="008D7EA9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</w:p>
    <w:p w:rsidR="008D7EA9" w:rsidRDefault="008D7EA9" w:rsidP="008D7EA9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</w:p>
    <w:p w:rsidR="008D7EA9" w:rsidRDefault="008D7EA9" w:rsidP="008D7EA9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</w:p>
    <w:p w:rsidR="008D7EA9" w:rsidRDefault="008D7EA9" w:rsidP="008D7EA9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</w:p>
    <w:p w:rsidR="008D7EA9" w:rsidRDefault="008D7EA9" w:rsidP="008D7EA9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</w:p>
    <w:p w:rsidR="008D7EA9" w:rsidRDefault="008D7EA9" w:rsidP="008D7EA9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</w:p>
    <w:p w:rsidR="008D7EA9" w:rsidRDefault="008D7EA9" w:rsidP="008D7EA9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</w:p>
    <w:p w:rsidR="008D7EA9" w:rsidRDefault="008D7EA9" w:rsidP="008D7EA9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</w:p>
    <w:p w:rsidR="008D7EA9" w:rsidRDefault="008D7EA9" w:rsidP="008D7EA9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</w:p>
    <w:p w:rsidR="008D7EA9" w:rsidRDefault="008D7EA9" w:rsidP="008D7EA9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</w:p>
    <w:p w:rsidR="008D7EA9" w:rsidRDefault="008D7EA9" w:rsidP="008D7EA9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</w:p>
    <w:p w:rsidR="008D7EA9" w:rsidRDefault="008D7EA9" w:rsidP="008D7EA9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</w:p>
    <w:p w:rsidR="008D7EA9" w:rsidRDefault="008D7EA9" w:rsidP="008D7EA9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</w:p>
    <w:p w:rsidR="008D7EA9" w:rsidRDefault="008D7EA9" w:rsidP="008D7EA9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</w:p>
    <w:p w:rsidR="008D7EA9" w:rsidRDefault="008D7EA9" w:rsidP="008D7EA9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</w:p>
    <w:p w:rsidR="008D7EA9" w:rsidRDefault="008D7EA9" w:rsidP="008D7EA9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</w:p>
    <w:p w:rsidR="008D7EA9" w:rsidRDefault="008D7EA9" w:rsidP="008D7EA9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</w:p>
    <w:p w:rsidR="008D7EA9" w:rsidRDefault="008D7EA9" w:rsidP="008D7EA9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</w:p>
    <w:p w:rsidR="008D7EA9" w:rsidRDefault="008D7EA9" w:rsidP="008D7EA9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</w:p>
    <w:p w:rsidR="008D7EA9" w:rsidRDefault="008D7EA9" w:rsidP="008D7EA9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</w:p>
    <w:p w:rsidR="008D7EA9" w:rsidRDefault="008D7EA9" w:rsidP="008D7EA9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</w:p>
    <w:p w:rsidR="008D7EA9" w:rsidRDefault="008D7EA9" w:rsidP="008D7EA9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</w:p>
    <w:p w:rsidR="008D7EA9" w:rsidRDefault="008D7EA9" w:rsidP="008D7EA9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</w:p>
    <w:p w:rsidR="008D7EA9" w:rsidRDefault="008D7EA9" w:rsidP="008D7EA9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</w:p>
    <w:p w:rsidR="008D7EA9" w:rsidRDefault="008D7EA9" w:rsidP="008D7EA9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</w:p>
    <w:p w:rsidR="008D7EA9" w:rsidRDefault="008D7EA9" w:rsidP="008D7EA9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  <w:sectPr w:rsidR="008D7EA9" w:rsidSect="002F6C70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8D7EA9" w:rsidRPr="008D7EA9" w:rsidRDefault="008D7EA9" w:rsidP="008D7EA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D7EA9">
        <w:rPr>
          <w:b/>
          <w:sz w:val="24"/>
          <w:szCs w:val="24"/>
        </w:rPr>
        <w:lastRenderedPageBreak/>
        <w:t>ПЕРЕЧЕНЬ</w:t>
      </w:r>
    </w:p>
    <w:p w:rsidR="008D7EA9" w:rsidRPr="008D7EA9" w:rsidRDefault="008D7EA9" w:rsidP="008D7EA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7EA9">
        <w:rPr>
          <w:b/>
          <w:sz w:val="28"/>
          <w:szCs w:val="28"/>
        </w:rPr>
        <w:t>целевых показателей муниципальной программы</w:t>
      </w:r>
    </w:p>
    <w:p w:rsidR="008D7EA9" w:rsidRPr="008D7EA9" w:rsidRDefault="008D7EA9" w:rsidP="008D7EA9">
      <w:pPr>
        <w:widowControl w:val="0"/>
        <w:jc w:val="center"/>
        <w:rPr>
          <w:b/>
          <w:sz w:val="28"/>
          <w:szCs w:val="28"/>
        </w:rPr>
      </w:pPr>
      <w:r w:rsidRPr="008D7EA9">
        <w:rPr>
          <w:b/>
          <w:bCs/>
          <w:sz w:val="28"/>
          <w:szCs w:val="28"/>
        </w:rPr>
        <w:t>«</w:t>
      </w:r>
      <w:r w:rsidRPr="008D7EA9">
        <w:rPr>
          <w:b/>
          <w:sz w:val="28"/>
          <w:szCs w:val="28"/>
        </w:rPr>
        <w:t>Формирование современной городской среды на территории Валдайского городского поселения на 2018- 2030 годы»</w:t>
      </w:r>
    </w:p>
    <w:p w:rsidR="008D7EA9" w:rsidRPr="00A842CB" w:rsidRDefault="008D7EA9" w:rsidP="008D7EA9">
      <w:pPr>
        <w:widowControl w:val="0"/>
        <w:jc w:val="center"/>
        <w:rPr>
          <w:sz w:val="24"/>
          <w:szCs w:val="24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667"/>
        <w:gridCol w:w="1180"/>
        <w:gridCol w:w="1245"/>
        <w:gridCol w:w="615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  <w:gridCol w:w="616"/>
        <w:gridCol w:w="616"/>
        <w:gridCol w:w="627"/>
      </w:tblGrid>
      <w:tr w:rsidR="008D7EA9" w:rsidRPr="007418AC" w:rsidTr="008D7EA9">
        <w:trPr>
          <w:jc w:val="center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EA9" w:rsidRPr="008D7EA9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D7EA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EA9" w:rsidRPr="008D7EA9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D7EA9">
              <w:rPr>
                <w:b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EA9" w:rsidRPr="008D7EA9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D7EA9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EA9" w:rsidRPr="008D7EA9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D7EA9">
              <w:rPr>
                <w:b/>
                <w:sz w:val="22"/>
                <w:szCs w:val="22"/>
              </w:rPr>
              <w:t>Базовое значение целевого показателя (2017 год)</w:t>
            </w:r>
          </w:p>
        </w:tc>
        <w:tc>
          <w:tcPr>
            <w:tcW w:w="28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8D7EA9" w:rsidRDefault="008D7EA9" w:rsidP="008D7EA9">
            <w:pPr>
              <w:jc w:val="center"/>
              <w:rPr>
                <w:b/>
                <w:sz w:val="22"/>
                <w:szCs w:val="22"/>
              </w:rPr>
            </w:pPr>
            <w:r w:rsidRPr="008D7EA9">
              <w:rPr>
                <w:b/>
                <w:sz w:val="22"/>
                <w:szCs w:val="22"/>
              </w:rPr>
              <w:t>Значение целевого показателя по годам</w:t>
            </w:r>
          </w:p>
        </w:tc>
      </w:tr>
      <w:tr w:rsidR="008D7EA9" w:rsidRPr="007418AC" w:rsidTr="008D7EA9">
        <w:trPr>
          <w:trHeight w:val="1120"/>
          <w:jc w:val="center"/>
        </w:trPr>
        <w:tc>
          <w:tcPr>
            <w:tcW w:w="15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D7EA9" w:rsidRPr="008D7EA9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D7EA9" w:rsidRPr="008D7EA9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D7EA9" w:rsidRPr="008D7EA9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D7EA9" w:rsidRPr="008D7EA9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7EA9" w:rsidRPr="008D7EA9" w:rsidRDefault="008D7EA9" w:rsidP="008D7EA9">
            <w:pPr>
              <w:pStyle w:val="af7"/>
              <w:jc w:val="center"/>
              <w:rPr>
                <w:b/>
                <w:szCs w:val="22"/>
              </w:rPr>
            </w:pPr>
            <w:r w:rsidRPr="008D7EA9">
              <w:rPr>
                <w:b/>
                <w:szCs w:val="22"/>
              </w:rPr>
              <w:t>2018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7EA9" w:rsidRPr="008D7EA9" w:rsidRDefault="008D7EA9" w:rsidP="008D7EA9">
            <w:pPr>
              <w:pStyle w:val="af7"/>
              <w:jc w:val="center"/>
              <w:rPr>
                <w:b/>
                <w:szCs w:val="22"/>
              </w:rPr>
            </w:pPr>
            <w:r w:rsidRPr="008D7EA9">
              <w:rPr>
                <w:b/>
                <w:szCs w:val="22"/>
              </w:rPr>
              <w:t>2019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7EA9" w:rsidRPr="008D7EA9" w:rsidRDefault="008D7EA9" w:rsidP="008D7EA9">
            <w:pPr>
              <w:pStyle w:val="af7"/>
              <w:jc w:val="center"/>
              <w:rPr>
                <w:b/>
                <w:szCs w:val="22"/>
              </w:rPr>
            </w:pPr>
            <w:r w:rsidRPr="008D7EA9">
              <w:rPr>
                <w:b/>
                <w:szCs w:val="22"/>
              </w:rPr>
              <w:t>2020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A9" w:rsidRPr="008D7EA9" w:rsidRDefault="008D7EA9" w:rsidP="008D7EA9">
            <w:pPr>
              <w:pStyle w:val="af7"/>
              <w:jc w:val="center"/>
              <w:rPr>
                <w:b/>
                <w:szCs w:val="22"/>
              </w:rPr>
            </w:pPr>
            <w:r w:rsidRPr="008D7EA9">
              <w:rPr>
                <w:b/>
                <w:szCs w:val="22"/>
              </w:rPr>
              <w:t>2021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A9" w:rsidRPr="008D7EA9" w:rsidRDefault="008D7EA9" w:rsidP="008D7EA9">
            <w:pPr>
              <w:pStyle w:val="af7"/>
              <w:jc w:val="center"/>
              <w:rPr>
                <w:b/>
                <w:szCs w:val="22"/>
              </w:rPr>
            </w:pPr>
            <w:r w:rsidRPr="008D7EA9">
              <w:rPr>
                <w:b/>
                <w:szCs w:val="22"/>
              </w:rPr>
              <w:t>2022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A9" w:rsidRPr="008D7EA9" w:rsidRDefault="008D7EA9" w:rsidP="008D7EA9">
            <w:pPr>
              <w:pStyle w:val="af7"/>
              <w:jc w:val="center"/>
              <w:rPr>
                <w:b/>
                <w:szCs w:val="22"/>
              </w:rPr>
            </w:pPr>
            <w:r w:rsidRPr="008D7EA9">
              <w:rPr>
                <w:b/>
                <w:szCs w:val="22"/>
              </w:rPr>
              <w:t>2023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A9" w:rsidRPr="008D7EA9" w:rsidRDefault="008D7EA9" w:rsidP="008D7EA9">
            <w:pPr>
              <w:pStyle w:val="af7"/>
              <w:jc w:val="center"/>
              <w:rPr>
                <w:b/>
                <w:szCs w:val="22"/>
              </w:rPr>
            </w:pPr>
            <w:r w:rsidRPr="008D7EA9">
              <w:rPr>
                <w:b/>
                <w:szCs w:val="22"/>
              </w:rPr>
              <w:t>2024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8D7EA9" w:rsidRDefault="008D7EA9" w:rsidP="008D7EA9">
            <w:pPr>
              <w:pStyle w:val="af7"/>
              <w:jc w:val="center"/>
              <w:rPr>
                <w:b/>
                <w:szCs w:val="22"/>
              </w:rPr>
            </w:pPr>
            <w:r w:rsidRPr="008D7EA9">
              <w:rPr>
                <w:b/>
                <w:szCs w:val="22"/>
              </w:rPr>
              <w:t>2025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8D7EA9" w:rsidRDefault="008D7EA9" w:rsidP="008D7EA9">
            <w:pPr>
              <w:pStyle w:val="af7"/>
              <w:jc w:val="center"/>
              <w:rPr>
                <w:b/>
                <w:szCs w:val="22"/>
              </w:rPr>
            </w:pPr>
            <w:r w:rsidRPr="008D7EA9">
              <w:rPr>
                <w:b/>
                <w:szCs w:val="22"/>
              </w:rPr>
              <w:t>2026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8D7EA9" w:rsidRDefault="008D7EA9" w:rsidP="008D7EA9">
            <w:pPr>
              <w:pStyle w:val="af7"/>
              <w:jc w:val="center"/>
              <w:rPr>
                <w:b/>
                <w:szCs w:val="22"/>
              </w:rPr>
            </w:pPr>
            <w:r w:rsidRPr="008D7EA9">
              <w:rPr>
                <w:b/>
                <w:szCs w:val="22"/>
              </w:rPr>
              <w:t>2027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8D7EA9" w:rsidRDefault="008D7EA9" w:rsidP="008D7EA9">
            <w:pPr>
              <w:pStyle w:val="af7"/>
              <w:jc w:val="center"/>
              <w:rPr>
                <w:b/>
                <w:szCs w:val="22"/>
              </w:rPr>
            </w:pPr>
            <w:r w:rsidRPr="008D7EA9">
              <w:rPr>
                <w:b/>
                <w:szCs w:val="22"/>
              </w:rPr>
              <w:t>2028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8D7EA9" w:rsidRDefault="008D7EA9" w:rsidP="008D7EA9">
            <w:pPr>
              <w:pStyle w:val="af7"/>
              <w:jc w:val="center"/>
              <w:rPr>
                <w:b/>
                <w:szCs w:val="22"/>
              </w:rPr>
            </w:pPr>
            <w:r w:rsidRPr="008D7EA9">
              <w:rPr>
                <w:b/>
                <w:szCs w:val="22"/>
              </w:rPr>
              <w:t>2029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8D7EA9" w:rsidRDefault="008D7EA9" w:rsidP="008D7EA9">
            <w:pPr>
              <w:pStyle w:val="af7"/>
              <w:jc w:val="center"/>
              <w:rPr>
                <w:b/>
                <w:szCs w:val="22"/>
              </w:rPr>
            </w:pPr>
            <w:r w:rsidRPr="008D7EA9">
              <w:rPr>
                <w:b/>
                <w:szCs w:val="22"/>
              </w:rPr>
              <w:t>2030</w:t>
            </w:r>
          </w:p>
        </w:tc>
      </w:tr>
      <w:tr w:rsidR="008D7EA9" w:rsidRPr="007418AC" w:rsidTr="008D7EA9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7418AC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1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7418AC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7418AC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7418AC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7418AC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7418AC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7418AC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7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A9" w:rsidRPr="007418AC" w:rsidRDefault="008D7EA9" w:rsidP="008D7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A9" w:rsidRPr="007418AC" w:rsidRDefault="008D7EA9" w:rsidP="008D7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A9" w:rsidRPr="007418AC" w:rsidRDefault="008D7EA9" w:rsidP="008D7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A9" w:rsidRPr="007418AC" w:rsidRDefault="008D7EA9" w:rsidP="008D7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7418AC" w:rsidRDefault="008D7EA9" w:rsidP="008D7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7418AC" w:rsidRDefault="008D7EA9" w:rsidP="008D7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7418AC" w:rsidRDefault="008D7EA9" w:rsidP="008D7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7418AC" w:rsidRDefault="008D7EA9" w:rsidP="008D7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7418AC" w:rsidRDefault="008D7EA9" w:rsidP="008D7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7418AC" w:rsidRDefault="008D7EA9" w:rsidP="008D7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8D7EA9" w:rsidRPr="007418AC" w:rsidTr="008D7EA9">
        <w:trPr>
          <w:trHeight w:val="479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EA9" w:rsidRPr="007418AC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1.</w:t>
            </w:r>
          </w:p>
        </w:tc>
        <w:tc>
          <w:tcPr>
            <w:tcW w:w="4846" w:type="pct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EA9" w:rsidRPr="007418AC" w:rsidRDefault="008D7EA9" w:rsidP="008D7EA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Муниципальная программа «Формирование современной городской среды</w:t>
            </w:r>
            <w:r>
              <w:rPr>
                <w:sz w:val="22"/>
                <w:szCs w:val="22"/>
              </w:rPr>
              <w:t xml:space="preserve"> </w:t>
            </w:r>
            <w:r w:rsidRPr="007418AC">
              <w:rPr>
                <w:sz w:val="22"/>
                <w:szCs w:val="22"/>
              </w:rPr>
              <w:t>на территории Валдайского го</w:t>
            </w:r>
            <w:r>
              <w:rPr>
                <w:sz w:val="22"/>
                <w:szCs w:val="22"/>
              </w:rPr>
              <w:t>родского поселения на 2018- 2030</w:t>
            </w:r>
            <w:r w:rsidRPr="007418AC">
              <w:rPr>
                <w:sz w:val="22"/>
                <w:szCs w:val="22"/>
              </w:rPr>
              <w:t xml:space="preserve"> годы»</w:t>
            </w:r>
          </w:p>
        </w:tc>
      </w:tr>
      <w:tr w:rsidR="008D7EA9" w:rsidRPr="007418AC" w:rsidTr="008D7EA9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7418AC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1.1.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7418AC" w:rsidRDefault="008D7EA9" w:rsidP="008D7EA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 xml:space="preserve">Количество благоустроенных дворовых территорий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7418AC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ед.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7418AC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CB2EF6" w:rsidRDefault="008D7EA9" w:rsidP="008D7EA9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CB2EF6" w:rsidRDefault="008D7EA9" w:rsidP="008D7EA9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CB2EF6" w:rsidRDefault="008D7EA9" w:rsidP="008D7EA9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6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A9" w:rsidRPr="00CB2EF6" w:rsidRDefault="008D7EA9" w:rsidP="008D7EA9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A9" w:rsidRPr="00CB2EF6" w:rsidRDefault="008D7EA9" w:rsidP="008D7EA9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A9" w:rsidRPr="007418AC" w:rsidRDefault="008D7EA9" w:rsidP="008D7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A9" w:rsidRPr="007418AC" w:rsidRDefault="008D7EA9" w:rsidP="008D7EA9">
            <w:pPr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7418AC" w:rsidRDefault="008D7EA9" w:rsidP="008D7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CB2EF6" w:rsidRDefault="008D7EA9" w:rsidP="008D7EA9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CB2EF6" w:rsidRDefault="008D7EA9" w:rsidP="008D7EA9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Default="008D7EA9" w:rsidP="008D7EA9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Default="008D7EA9" w:rsidP="008D7EA9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CB2EF6" w:rsidRDefault="008D7EA9" w:rsidP="008D7EA9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7EA9" w:rsidRPr="007418AC" w:rsidTr="008D7EA9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7418AC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  <w:lang w:val="en-US"/>
              </w:rPr>
              <w:t>1</w:t>
            </w:r>
            <w:r w:rsidRPr="007418AC">
              <w:rPr>
                <w:sz w:val="22"/>
                <w:szCs w:val="22"/>
              </w:rPr>
              <w:t>.2.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7418AC" w:rsidRDefault="008D7EA9" w:rsidP="008D7EA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Количество благоустроенных наиболее посещаемых общественных территорий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7418AC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ед.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7418AC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CB2EF6" w:rsidRDefault="008D7EA9" w:rsidP="008D7EA9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0,5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CB2EF6" w:rsidRDefault="008D7EA9" w:rsidP="008D7EA9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0,5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CB2EF6" w:rsidRDefault="008D7EA9" w:rsidP="008D7EA9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A9" w:rsidRPr="00CB2EF6" w:rsidRDefault="008D7EA9" w:rsidP="008D7EA9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A9" w:rsidRPr="00CB2EF6" w:rsidRDefault="008D7EA9" w:rsidP="008D7EA9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0,34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A9" w:rsidRPr="007418AC" w:rsidRDefault="008D7EA9" w:rsidP="008D7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0,33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A9" w:rsidRPr="007418AC" w:rsidRDefault="008D7EA9" w:rsidP="008D7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131513" w:rsidRDefault="008D7EA9" w:rsidP="008D7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CB2EF6" w:rsidRDefault="008D7EA9" w:rsidP="008D7EA9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CB2EF6" w:rsidRDefault="008D7EA9" w:rsidP="008D7EA9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Default="008D7EA9" w:rsidP="008D7EA9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Default="008D7EA9" w:rsidP="008D7EA9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CB2EF6" w:rsidRDefault="008D7EA9" w:rsidP="008D7EA9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7EA9" w:rsidRPr="007418AC" w:rsidTr="008D7EA9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7418AC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1.3.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7418AC" w:rsidRDefault="008D7EA9" w:rsidP="008D7EA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 xml:space="preserve">Количество разработанной и проверенной проектной и/или сметной и/или проектно-сметной документации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7418AC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ед.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7418AC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CB2EF6" w:rsidRDefault="008D7EA9" w:rsidP="008D7EA9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CB2EF6" w:rsidRDefault="008D7EA9" w:rsidP="008D7EA9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CB2EF6" w:rsidRDefault="008D7EA9" w:rsidP="008D7EA9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6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A9" w:rsidRPr="00CB2EF6" w:rsidRDefault="008D7EA9" w:rsidP="008D7EA9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A9" w:rsidRPr="00CB2EF6" w:rsidRDefault="008D7EA9" w:rsidP="008D7EA9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A9" w:rsidRPr="007418AC" w:rsidRDefault="008D7EA9" w:rsidP="008D7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A9" w:rsidRPr="007418AC" w:rsidRDefault="008D7EA9" w:rsidP="008D7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CB2EF6" w:rsidRDefault="008D7EA9" w:rsidP="008D7EA9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CB2EF6" w:rsidRDefault="008D7EA9" w:rsidP="008D7EA9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CB2EF6" w:rsidRDefault="008D7EA9" w:rsidP="008D7EA9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Default="008D7EA9" w:rsidP="008D7EA9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Default="008D7EA9" w:rsidP="008D7EA9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CB2EF6" w:rsidRDefault="008D7EA9" w:rsidP="008D7EA9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7EA9" w:rsidRPr="007418AC" w:rsidTr="008D7EA9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7418AC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7418AC" w:rsidRDefault="008D7EA9" w:rsidP="008D7EA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обслуживаемых точек доступа к общественной сети «Интернет» на наиболее посещаемых территориях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7418AC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7418AC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Default="008D7EA9" w:rsidP="008D7EA9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CB2EF6" w:rsidRDefault="008D7EA9" w:rsidP="008D7EA9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CB2EF6" w:rsidRDefault="008D7EA9" w:rsidP="008D7EA9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A9" w:rsidRDefault="008D7EA9" w:rsidP="008D7EA9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A9" w:rsidRDefault="008D7EA9" w:rsidP="008D7EA9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A9" w:rsidRPr="007418AC" w:rsidRDefault="008D7EA9" w:rsidP="008D7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A9" w:rsidRPr="007418AC" w:rsidRDefault="008D7EA9" w:rsidP="008D7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B41178" w:rsidRDefault="008D7EA9" w:rsidP="008D7EA9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B41178" w:rsidRDefault="008D7EA9" w:rsidP="008D7EA9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B41178" w:rsidRDefault="008D7EA9" w:rsidP="008D7EA9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Default="008D7EA9" w:rsidP="008D7EA9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Default="008D7EA9" w:rsidP="008D7EA9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CB2EF6" w:rsidRDefault="008D7EA9" w:rsidP="008D7EA9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7EA9" w:rsidRPr="007418AC" w:rsidTr="008D7EA9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7418AC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  <w:r w:rsidRPr="007418AC">
              <w:rPr>
                <w:sz w:val="22"/>
                <w:szCs w:val="22"/>
              </w:rPr>
              <w:t>.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7418AC" w:rsidRDefault="008D7EA9" w:rsidP="008D7EA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 xml:space="preserve">Количество заключенных соглашений по благоустройству </w:t>
            </w:r>
            <w:r w:rsidRPr="007418AC">
              <w:rPr>
                <w:sz w:val="22"/>
                <w:szCs w:val="22"/>
              </w:rPr>
              <w:lastRenderedPageBreak/>
              <w:t>своих территорий между собственниками (пользователями) жилых домов, руководителями организаций и администрацией Валдайского городского поселения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7418AC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7418AC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CB2EF6" w:rsidRDefault="008D7EA9" w:rsidP="008D7EA9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CB2EF6" w:rsidRDefault="008D7EA9" w:rsidP="008D7EA9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CB2EF6" w:rsidRDefault="008D7EA9" w:rsidP="008D7EA9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A9" w:rsidRPr="00CB2EF6" w:rsidRDefault="008D7EA9" w:rsidP="008D7EA9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A9" w:rsidRPr="00CB2EF6" w:rsidRDefault="008D7EA9" w:rsidP="008D7EA9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A9" w:rsidRPr="007418AC" w:rsidRDefault="008D7EA9" w:rsidP="008D7EA9">
            <w:pPr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A9" w:rsidRPr="007418AC" w:rsidRDefault="008D7EA9" w:rsidP="008D7EA9">
            <w:pPr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CB2EF6" w:rsidRDefault="008D7EA9" w:rsidP="008D7EA9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CB2EF6" w:rsidRDefault="008D7EA9" w:rsidP="008D7EA9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CB2EF6" w:rsidRDefault="008D7EA9" w:rsidP="008D7EA9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Default="008D7EA9" w:rsidP="008D7EA9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Default="008D7EA9" w:rsidP="008D7EA9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CB2EF6" w:rsidRDefault="008D7EA9" w:rsidP="008D7EA9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7EA9" w:rsidRPr="007418AC" w:rsidTr="008D7EA9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7418AC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  <w:r w:rsidRPr="007418AC">
              <w:rPr>
                <w:sz w:val="22"/>
                <w:szCs w:val="22"/>
              </w:rPr>
              <w:t>.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7418AC" w:rsidRDefault="008D7EA9" w:rsidP="008D7EA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418AC">
              <w:rPr>
                <w:sz w:val="22"/>
                <w:szCs w:val="22"/>
              </w:rPr>
              <w:t>оля проектов благоустройства дворовых территорий, реализованных с финансовым участием заинтересованных граждан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7418AC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7418AC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7418AC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CB2EF6" w:rsidRDefault="008D7EA9" w:rsidP="008D7EA9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CB2EF6" w:rsidRDefault="008D7EA9" w:rsidP="008D7EA9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CB2EF6" w:rsidRDefault="008D7EA9" w:rsidP="008D7EA9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A9" w:rsidRPr="00CB2EF6" w:rsidRDefault="008D7EA9" w:rsidP="008D7EA9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A9" w:rsidRPr="00CB2EF6" w:rsidRDefault="008D7EA9" w:rsidP="008D7EA9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A9" w:rsidRPr="007418AC" w:rsidRDefault="008D7EA9" w:rsidP="008D7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A9" w:rsidRPr="007418AC" w:rsidRDefault="008D7EA9" w:rsidP="008D7EA9">
            <w:pPr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CB2EF6" w:rsidRDefault="008D7EA9" w:rsidP="008D7EA9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CB2EF6" w:rsidRDefault="008D7EA9" w:rsidP="008D7EA9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CB2EF6" w:rsidRDefault="008D7EA9" w:rsidP="008D7EA9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Default="008D7EA9" w:rsidP="008D7EA9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Default="008D7EA9" w:rsidP="008D7EA9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CB2EF6" w:rsidRDefault="008D7EA9" w:rsidP="008D7EA9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7EA9" w:rsidRPr="007418AC" w:rsidTr="008D7EA9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7418AC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Default="008D7EA9" w:rsidP="008D7EA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Количество реализованных проектов создания комфортной городской среды в малых городах и исторических поселениях – победителей Всероссийского конкурса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A24E51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7418AC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CB2EF6" w:rsidRDefault="008D7EA9" w:rsidP="008D7EA9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CB2EF6" w:rsidRDefault="008D7EA9" w:rsidP="008D7EA9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CB2EF6" w:rsidRDefault="008D7EA9" w:rsidP="008D7EA9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A9" w:rsidRPr="00CB2EF6" w:rsidRDefault="008D7EA9" w:rsidP="008D7EA9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A9" w:rsidRPr="00CB2EF6" w:rsidRDefault="008D7EA9" w:rsidP="008D7EA9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A9" w:rsidRPr="007418AC" w:rsidRDefault="008D7EA9" w:rsidP="008D7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A9" w:rsidRPr="007418AC" w:rsidRDefault="008D7EA9" w:rsidP="008D7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CB2EF6" w:rsidRDefault="008D7EA9" w:rsidP="008D7EA9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CB2EF6" w:rsidRDefault="008D7EA9" w:rsidP="008D7EA9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CB2EF6" w:rsidRDefault="008D7EA9" w:rsidP="008D7EA9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Default="008D7EA9" w:rsidP="008D7EA9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Default="008D7EA9" w:rsidP="008D7EA9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CB2EF6" w:rsidRDefault="008D7EA9" w:rsidP="008D7EA9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D7EA9" w:rsidRDefault="008D7EA9" w:rsidP="008D7EA9">
      <w:pPr>
        <w:spacing w:line="240" w:lineRule="exact"/>
        <w:ind w:left="4253"/>
        <w:jc w:val="center"/>
        <w:rPr>
          <w:sz w:val="24"/>
          <w:szCs w:val="24"/>
        </w:rPr>
      </w:pPr>
    </w:p>
    <w:p w:rsidR="008D7EA9" w:rsidRDefault="008D7EA9" w:rsidP="008D7EA9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1.3. Изложить приложение № 2 к муниципальной программе </w:t>
      </w:r>
      <w:r w:rsidRPr="00F004BE">
        <w:rPr>
          <w:b w:val="0"/>
          <w:sz w:val="28"/>
          <w:szCs w:val="28"/>
        </w:rPr>
        <w:t>в прилагаемой редакции.</w:t>
      </w:r>
    </w:p>
    <w:p w:rsidR="008D7EA9" w:rsidRPr="008D7EA9" w:rsidRDefault="008D7EA9" w:rsidP="008D7EA9">
      <w:pPr>
        <w:pStyle w:val="ConsPlusTitle"/>
        <w:tabs>
          <w:tab w:val="left" w:pos="851"/>
        </w:tabs>
        <w:ind w:firstLine="709"/>
        <w:jc w:val="both"/>
        <w:rPr>
          <w:b w:val="0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273"/>
        <w:gridCol w:w="1099"/>
        <w:gridCol w:w="899"/>
        <w:gridCol w:w="871"/>
        <w:gridCol w:w="1260"/>
        <w:gridCol w:w="675"/>
        <w:gridCol w:w="822"/>
        <w:gridCol w:w="712"/>
        <w:gridCol w:w="859"/>
        <w:gridCol w:w="932"/>
        <w:gridCol w:w="859"/>
        <w:gridCol w:w="712"/>
        <w:gridCol w:w="675"/>
        <w:gridCol w:w="602"/>
        <w:gridCol w:w="602"/>
        <w:gridCol w:w="418"/>
        <w:gridCol w:w="418"/>
        <w:gridCol w:w="418"/>
      </w:tblGrid>
      <w:tr w:rsidR="008D7EA9" w:rsidRPr="00FC5B7A" w:rsidTr="008D7EA9">
        <w:trPr>
          <w:trHeight w:val="151"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8D7EA9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8D7EA9">
              <w:rPr>
                <w:b/>
              </w:rPr>
              <w:t>№ п/п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8D7EA9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8D7EA9">
              <w:rPr>
                <w:b/>
              </w:rPr>
              <w:t>Наименование мероприятия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8D7EA9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8D7EA9">
              <w:rPr>
                <w:b/>
              </w:rPr>
              <w:t>Исполнитель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8D7EA9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8D7EA9">
              <w:rPr>
                <w:b/>
              </w:rPr>
              <w:t>Срок реализации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8D7EA9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8D7EA9">
              <w:rPr>
                <w:b/>
              </w:rPr>
              <w:t xml:space="preserve">Целевой показатель 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8D7EA9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8D7EA9">
              <w:rPr>
                <w:b/>
              </w:rPr>
              <w:t>Источник финансирования</w:t>
            </w:r>
          </w:p>
        </w:tc>
        <w:tc>
          <w:tcPr>
            <w:tcW w:w="306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8D7EA9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8D7EA9">
              <w:rPr>
                <w:b/>
              </w:rPr>
              <w:t>Объем финансирования по годам (тыс. руб.)</w:t>
            </w:r>
          </w:p>
        </w:tc>
      </w:tr>
      <w:tr w:rsidR="008D7EA9" w:rsidRPr="00FC5B7A" w:rsidTr="008D7EA9">
        <w:trPr>
          <w:trHeight w:val="151"/>
          <w:jc w:val="center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8D7EA9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8D7EA9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8D7EA9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8D7EA9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8D7EA9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8D7EA9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8D7EA9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8D7EA9">
              <w:rPr>
                <w:b/>
              </w:rPr>
              <w:t>2018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8D7EA9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8D7EA9">
              <w:rPr>
                <w:b/>
              </w:rPr>
              <w:t>2019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8D7EA9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8D7EA9">
              <w:rPr>
                <w:b/>
              </w:rPr>
              <w:t>2020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8D7EA9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8D7EA9">
              <w:rPr>
                <w:b/>
              </w:rPr>
              <w:t>2021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8D7EA9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8D7EA9">
              <w:rPr>
                <w:b/>
              </w:rPr>
              <w:t>2022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8D7EA9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8D7EA9">
              <w:rPr>
                <w:b/>
              </w:rPr>
              <w:t>2023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8D7EA9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8D7EA9">
              <w:rPr>
                <w:b/>
              </w:rPr>
              <w:t>2024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8D7EA9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8D7EA9">
              <w:rPr>
                <w:b/>
              </w:rPr>
              <w:t>2025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8D7EA9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8D7EA9">
              <w:rPr>
                <w:b/>
              </w:rPr>
              <w:t>2026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8D7EA9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8D7EA9">
              <w:rPr>
                <w:b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8D7EA9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8D7EA9">
              <w:rPr>
                <w:b/>
              </w:rPr>
              <w:t>2028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8D7EA9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8D7EA9">
              <w:rPr>
                <w:b/>
              </w:rPr>
              <w:t>2029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8D7EA9" w:rsidRDefault="008D7EA9" w:rsidP="008D7E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8D7EA9">
              <w:rPr>
                <w:b/>
              </w:rPr>
              <w:t>2030</w:t>
            </w:r>
          </w:p>
        </w:tc>
      </w:tr>
      <w:tr w:rsidR="008D7EA9" w:rsidRPr="00FC5B7A" w:rsidTr="008D7EA9">
        <w:trPr>
          <w:trHeight w:val="151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10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11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12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</w:tr>
      <w:tr w:rsidR="008D7EA9" w:rsidRPr="00FC5B7A" w:rsidTr="008D7EA9">
        <w:trPr>
          <w:trHeight w:val="254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1.</w:t>
            </w:r>
          </w:p>
        </w:tc>
        <w:tc>
          <w:tcPr>
            <w:tcW w:w="479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  <w:r w:rsidRPr="00E47E22">
              <w:t>Муниципальная программа «Формирование современной городской среды на территории Валдайского городского поселения на 2018- 2030 годы»</w:t>
            </w:r>
          </w:p>
        </w:tc>
      </w:tr>
      <w:tr w:rsidR="008D7EA9" w:rsidRPr="00FC5B7A" w:rsidTr="008D7EA9">
        <w:trPr>
          <w:trHeight w:val="151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1.1.</w:t>
            </w:r>
          </w:p>
        </w:tc>
        <w:tc>
          <w:tcPr>
            <w:tcW w:w="479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  <w:r w:rsidRPr="00E47E22">
              <w:t>Задача 1. Благоустройство дворовых территорий многоквартирных домов</w:t>
            </w:r>
          </w:p>
        </w:tc>
      </w:tr>
      <w:tr w:rsidR="008D7EA9" w:rsidRPr="00FC5B7A" w:rsidTr="008D7EA9">
        <w:trPr>
          <w:trHeight w:val="661"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1.1.2.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  <w:r w:rsidRPr="00E47E22">
              <w:t xml:space="preserve">Благоустройство дворовых территорий </w:t>
            </w:r>
            <w:r w:rsidRPr="00E47E22">
              <w:lastRenderedPageBreak/>
              <w:t xml:space="preserve">многоквартирных домов в соответствии с Приложением 4 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  <w:r w:rsidRPr="00E47E22">
              <w:lastRenderedPageBreak/>
              <w:t xml:space="preserve">комитет жилищно-коммунального и </w:t>
            </w:r>
            <w:r w:rsidRPr="00E47E22">
              <w:lastRenderedPageBreak/>
              <w:t>дорожного хозяйства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lastRenderedPageBreak/>
              <w:t>2018-2030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1.1.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  <w:r w:rsidRPr="00E47E22">
              <w:t>Бюджет Валдайского городского поселения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</w:rPr>
            </w:pPr>
            <w:r w:rsidRPr="00E47E22">
              <w:rPr>
                <w:spacing w:val="-20"/>
              </w:rPr>
              <w:t>563,897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</w:rPr>
            </w:pPr>
            <w:r w:rsidRPr="00E47E22">
              <w:rPr>
                <w:spacing w:val="-20"/>
              </w:rPr>
              <w:t>1 375,72926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</w:rPr>
            </w:pPr>
            <w:r w:rsidRPr="00E47E22">
              <w:rPr>
                <w:spacing w:val="-20"/>
              </w:rPr>
              <w:t>1668,273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</w:rPr>
            </w:pPr>
            <w:r w:rsidRPr="00E47E22">
              <w:rPr>
                <w:spacing w:val="-20"/>
              </w:rPr>
              <w:t>0</w:t>
            </w:r>
            <w:r>
              <w:rPr>
                <w:spacing w:val="-20"/>
              </w:rP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569,14222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1 222,34458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8D7EA9" w:rsidRPr="00FC5B7A" w:rsidTr="008D7EA9">
        <w:trPr>
          <w:trHeight w:val="740"/>
          <w:jc w:val="center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  <w:r w:rsidRPr="00E47E22">
              <w:t>Областной и федеральный бюджеты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</w:rPr>
            </w:pPr>
            <w:r w:rsidRPr="00E47E22">
              <w:rPr>
                <w:spacing w:val="-20"/>
              </w:rPr>
              <w:t>2255,589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</w:rPr>
            </w:pPr>
            <w:r w:rsidRPr="00E47E22">
              <w:rPr>
                <w:spacing w:val="-20"/>
              </w:rPr>
              <w:t>1 984,38474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</w:rPr>
            </w:pPr>
            <w:r w:rsidRPr="00E47E22">
              <w:rPr>
                <w:spacing w:val="-20"/>
              </w:rPr>
              <w:t>2917,568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</w:rPr>
            </w:pPr>
            <w:r w:rsidRPr="00E47E22">
              <w:rPr>
                <w:spacing w:val="-20"/>
              </w:rPr>
              <w:t>0</w:t>
            </w:r>
            <w:r>
              <w:rPr>
                <w:spacing w:val="-20"/>
              </w:rP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347,66078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2 965,41412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8D7EA9" w:rsidRPr="00FC5B7A" w:rsidTr="008D7EA9">
        <w:trPr>
          <w:trHeight w:val="425"/>
          <w:jc w:val="center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  <w:r w:rsidRPr="00E47E22">
              <w:t>Внебюджетные средства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</w:rPr>
            </w:pPr>
            <w:r w:rsidRPr="00E47E22">
              <w:rPr>
                <w:spacing w:val="-20"/>
              </w:rPr>
              <w:t>313,277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</w:rPr>
            </w:pPr>
            <w:r w:rsidRPr="00E47E22">
              <w:rPr>
                <w:spacing w:val="-20"/>
              </w:rPr>
              <w:t>473,372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</w:rPr>
            </w:pPr>
            <w:r w:rsidRPr="00E47E22">
              <w:rPr>
                <w:spacing w:val="-20"/>
              </w:rPr>
              <w:t>521,095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</w:rPr>
            </w:pPr>
            <w:r w:rsidRPr="00E47E22">
              <w:rPr>
                <w:spacing w:val="-20"/>
              </w:rPr>
              <w:t>0</w:t>
            </w:r>
            <w:r>
              <w:rPr>
                <w:spacing w:val="-20"/>
              </w:rP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101,867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857,65736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8D7EA9" w:rsidRPr="00FC5B7A" w:rsidTr="008D7EA9">
        <w:trPr>
          <w:trHeight w:val="347"/>
          <w:jc w:val="center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rPr>
                <w:b/>
              </w:rPr>
            </w:pPr>
            <w:r w:rsidRPr="00E47E22">
              <w:rPr>
                <w:b/>
              </w:rPr>
              <w:t>Итого: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pacing w:val="-20"/>
              </w:rPr>
            </w:pPr>
            <w:r w:rsidRPr="00E47E22">
              <w:rPr>
                <w:b/>
                <w:spacing w:val="-20"/>
              </w:rPr>
              <w:t>3132,763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pacing w:val="-20"/>
              </w:rPr>
            </w:pPr>
            <w:r w:rsidRPr="00E47E22">
              <w:rPr>
                <w:b/>
                <w:spacing w:val="-20"/>
              </w:rPr>
              <w:t>3833,486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pacing w:val="-20"/>
              </w:rPr>
            </w:pPr>
            <w:r w:rsidRPr="00E47E22">
              <w:rPr>
                <w:b/>
                <w:spacing w:val="-20"/>
              </w:rPr>
              <w:t>5106,936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pacing w:val="-20"/>
              </w:rPr>
            </w:pPr>
            <w:r w:rsidRPr="00E47E22">
              <w:rPr>
                <w:b/>
                <w:spacing w:val="-20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1 018,670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5 045,41606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8D7EA9" w:rsidRPr="00FC5B7A" w:rsidTr="008D7EA9">
        <w:trPr>
          <w:trHeight w:val="126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1.2.</w:t>
            </w:r>
          </w:p>
        </w:tc>
        <w:tc>
          <w:tcPr>
            <w:tcW w:w="479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  <w:r w:rsidRPr="00E47E22">
              <w:t>Задача 2. Благоустройство наиболее посещаемых территорий общего пользования</w:t>
            </w:r>
          </w:p>
        </w:tc>
      </w:tr>
      <w:tr w:rsidR="008D7EA9" w:rsidRPr="00FC5B7A" w:rsidTr="008D7EA9">
        <w:trPr>
          <w:trHeight w:val="1355"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1.2.1.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  <w:r w:rsidRPr="00E47E22">
              <w:t>Благоустройство наиболее посещаемой территории в соответствии с Приложением 5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  <w:r w:rsidRPr="00E47E22">
              <w:t>комитет жилищно-коммунального и дорожного хозяйства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2018-2030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1.2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  <w:r w:rsidRPr="00E47E22">
              <w:t>Бюджет Валдайского городского поселения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249,395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1406,73074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lang w:val="en-US"/>
              </w:rPr>
            </w:pPr>
            <w:r w:rsidRPr="00E47E22">
              <w:t>457,27768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5 </w:t>
            </w:r>
            <w:r w:rsidRPr="00E47E22">
              <w:rPr>
                <w:lang w:val="en-US"/>
              </w:rPr>
              <w:t>6</w:t>
            </w:r>
            <w:r w:rsidRPr="00E47E22">
              <w:t>37,95478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292,84188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1 710,104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8D7EA9" w:rsidRPr="00FC5B7A" w:rsidTr="008D7EA9">
        <w:trPr>
          <w:trHeight w:val="870"/>
          <w:jc w:val="center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  <w:r w:rsidRPr="00E47E22">
              <w:t>Областной и федеральный бюджеты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997,577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2029,34826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343,94956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3 443,94722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710,43588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6 840,417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8D7EA9" w:rsidRPr="00FC5B7A" w:rsidTr="008D7EA9">
        <w:trPr>
          <w:trHeight w:val="800"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1.2.2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  <w:r w:rsidRPr="00E47E22">
              <w:t>Благоустройство наиболее посещаемой территории в соответствии с Приложением 5</w:t>
            </w:r>
          </w:p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  <w:r w:rsidRPr="00E47E22">
              <w:t>(строительство системы уличного освещения)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  <w:r w:rsidRPr="00E47E22">
              <w:t>комитет жилищно-коммунального и дорожного хозяйства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2018-2030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1.2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  <w:r w:rsidRPr="00E47E22">
              <w:t>Бюджет Валдайского городского поселения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3007,13805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8D7EA9" w:rsidRPr="00FC5B7A" w:rsidTr="008D7EA9">
        <w:trPr>
          <w:trHeight w:val="866"/>
          <w:jc w:val="center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  <w:r w:rsidRPr="00E47E22">
              <w:t>Областной и федеральный бюджеты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2261,87244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8D7EA9" w:rsidRPr="00FC5B7A" w:rsidTr="008D7EA9">
        <w:trPr>
          <w:trHeight w:val="142"/>
          <w:jc w:val="center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</w:p>
        </w:tc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rPr>
                <w:b/>
              </w:rPr>
            </w:pPr>
            <w:r w:rsidRPr="00E47E22">
              <w:rPr>
                <w:b/>
              </w:rPr>
              <w:t>Итого: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1246,972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3436,079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6 070,23773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9 081,902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1 003,27776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8D7EA9" w:rsidRPr="00FC5B7A" w:rsidTr="008D7EA9">
        <w:trPr>
          <w:trHeight w:val="1177"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lastRenderedPageBreak/>
              <w:t>1.2.3.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  <w:r w:rsidRPr="00E47E22">
              <w:t>Разработка и проверка эскизной и/или проектной и/или сметной и/или проектно-сметной документации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  <w:r w:rsidRPr="00E47E22">
              <w:t>комитет жилищно-коммунального и дорожного хозяйства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2018-2030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1.3.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  <w:r w:rsidRPr="00E47E22">
              <w:t>Бюджет Валдайского городского поселения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51,400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60,000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lang w:val="en-US"/>
              </w:rPr>
            </w:pPr>
            <w:r w:rsidRPr="00E47E22">
              <w:rPr>
                <w:lang w:val="en-US"/>
              </w:rPr>
              <w:t>218</w:t>
            </w:r>
            <w:r w:rsidRPr="00E47E22">
              <w:t>,</w:t>
            </w:r>
            <w:r w:rsidRPr="00E47E22">
              <w:rPr>
                <w:lang w:val="en-US"/>
              </w:rPr>
              <w:t>945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264,0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36,700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8D7EA9" w:rsidRPr="00FC5B7A" w:rsidTr="008D7EA9">
        <w:trPr>
          <w:trHeight w:val="422"/>
          <w:jc w:val="center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rPr>
                <w:b/>
              </w:rPr>
            </w:pPr>
            <w:r w:rsidRPr="00E47E22">
              <w:rPr>
                <w:b/>
              </w:rPr>
              <w:t>Итого: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51,400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60,000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lang w:val="en-US"/>
              </w:rPr>
            </w:pPr>
            <w:r w:rsidRPr="00E47E22">
              <w:rPr>
                <w:b/>
                <w:lang w:val="en-US"/>
              </w:rPr>
              <w:t>218</w:t>
            </w:r>
            <w:r w:rsidRPr="00E47E22">
              <w:rPr>
                <w:b/>
              </w:rPr>
              <w:t>,</w:t>
            </w:r>
            <w:r w:rsidRPr="00E47E22">
              <w:rPr>
                <w:b/>
                <w:lang w:val="en-US"/>
              </w:rPr>
              <w:t>945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264,0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36,700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8D7EA9" w:rsidRPr="00FC5B7A" w:rsidTr="008D7EA9">
        <w:trPr>
          <w:trHeight w:val="1268"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rPr>
                <w:lang w:val="en-US"/>
              </w:rPr>
              <w:t>1</w:t>
            </w:r>
            <w:r w:rsidRPr="00E47E22">
              <w:t>.2.4.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  <w:r w:rsidRPr="00E47E22">
              <w:t>Осуществление строительного контроля за выполнением работ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  <w:r w:rsidRPr="00E47E22">
              <w:t>комитет жилищно-коммунального и дорожного хозяйства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2018-2030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1.2.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  <w:r w:rsidRPr="00E47E22">
              <w:t>Бюджет Валдайского городского поселения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100,00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8D7EA9" w:rsidRPr="00FC5B7A" w:rsidTr="008D7EA9">
        <w:trPr>
          <w:trHeight w:val="354"/>
          <w:jc w:val="center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</w:p>
        </w:tc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rPr>
                <w:b/>
              </w:rPr>
            </w:pPr>
            <w:r w:rsidRPr="00E47E22">
              <w:rPr>
                <w:b/>
              </w:rPr>
              <w:t>Итого: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100,00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8D7EA9" w:rsidRPr="00FC5B7A" w:rsidTr="008D7EA9">
        <w:trPr>
          <w:trHeight w:val="330"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1.2.5.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  <w:r w:rsidRPr="00E47E22">
              <w:t>Абонентская плата за доступ к общественной сети интернет на территории «Кузнечная площадь»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  <w:r w:rsidRPr="00E47E22">
              <w:t>комитет жилищно-коммунального и дорожного хозяйства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2023-2030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1.4.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  <w:r w:rsidRPr="00E47E22">
              <w:t>Бюджет Валдайского городского поселения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98,010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194,400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207,360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200,880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200,880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8D7EA9" w:rsidRPr="00FC5B7A" w:rsidTr="008D7EA9">
        <w:trPr>
          <w:trHeight w:val="225"/>
          <w:jc w:val="center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</w:p>
        </w:tc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rPr>
                <w:b/>
              </w:rPr>
            </w:pPr>
            <w:r w:rsidRPr="00E47E22">
              <w:rPr>
                <w:b/>
              </w:rPr>
              <w:t>Итого: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98,010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194,400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207,360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200,880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200,880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8D7EA9" w:rsidRPr="00FC5B7A" w:rsidTr="008D7EA9">
        <w:trPr>
          <w:trHeight w:val="110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rPr>
                <w:b/>
              </w:rPr>
            </w:pPr>
            <w:r w:rsidRPr="00E47E22">
              <w:rPr>
                <w:b/>
              </w:rPr>
              <w:t>Всего: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1298,372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3496,079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218,945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6 334,23773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9 181,902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6 183,40382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8 744,921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207,360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200,880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200,880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8D7EA9" w:rsidRPr="00FC5B7A" w:rsidTr="008D7EA9">
        <w:trPr>
          <w:trHeight w:val="259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1.3.</w:t>
            </w:r>
          </w:p>
        </w:tc>
        <w:tc>
          <w:tcPr>
            <w:tcW w:w="479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  <w:r w:rsidRPr="00E47E22">
              <w:t>Задача 3. Создание универсальных механизмов вовлеченности заинтересованных граждан, заинтересованных организаций в реализацию проектов благоустройства территории Валдайского городского поселения</w:t>
            </w:r>
          </w:p>
        </w:tc>
      </w:tr>
      <w:tr w:rsidR="008D7EA9" w:rsidRPr="00FC5B7A" w:rsidTr="008D7EA9">
        <w:trPr>
          <w:trHeight w:val="1528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lastRenderedPageBreak/>
              <w:t>1.3.1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  <w:r w:rsidRPr="00E47E22">
              <w:t>Проведение мероприятий по вовлечению населения в реализацию проектов благоустройства Валдайского городского поселения (Приложение 6)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  <w:r w:rsidRPr="00E47E22">
              <w:t>комитет жилищно-коммунального и дорожного хозяйства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2018-2030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1.5,</w:t>
            </w:r>
          </w:p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1.6.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-</w:t>
            </w:r>
          </w:p>
        </w:tc>
      </w:tr>
      <w:tr w:rsidR="008D7EA9" w:rsidRPr="00FC5B7A" w:rsidTr="008D7EA9">
        <w:trPr>
          <w:trHeight w:val="364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1.4.</w:t>
            </w:r>
          </w:p>
        </w:tc>
        <w:tc>
          <w:tcPr>
            <w:tcW w:w="479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  <w:r w:rsidRPr="00E47E22">
              <w:t>Задача 4. Реализация проектов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8D7EA9" w:rsidRPr="00FC5B7A" w:rsidTr="008D7EA9">
        <w:trPr>
          <w:trHeight w:val="1276"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1.4.1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  <w:r w:rsidRPr="00E47E22">
              <w:t>Реализация проекта победителя Всероссийского конкурса лучших проектов создания комфортной городской среды «</w:t>
            </w:r>
            <w:proofErr w:type="spellStart"/>
            <w:r w:rsidRPr="00E47E22">
              <w:t>Вал</w:t>
            </w:r>
            <w:r>
              <w:t>дай_ЦЕНТР</w:t>
            </w:r>
            <w:proofErr w:type="spellEnd"/>
            <w:r w:rsidRPr="00E47E22">
              <w:t>»</w:t>
            </w:r>
            <w:r>
              <w:t xml:space="preserve"> </w:t>
            </w:r>
            <w:r w:rsidRPr="00E47E22">
              <w:t xml:space="preserve">(реконструкция территории пл. Свободы, нижняя часть), включая разработку и </w:t>
            </w:r>
            <w:r w:rsidRPr="00E47E22">
              <w:lastRenderedPageBreak/>
              <w:t>проверку проектно-сметной документации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  <w:r w:rsidRPr="00E47E22">
              <w:lastRenderedPageBreak/>
              <w:t>комитет жилищно-коммунального и дорожного хозяйства, МАУ «РИЦ»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2021-2022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1.7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  <w:r w:rsidRPr="00E47E22">
              <w:t>Бюджет Валдайского городского поселения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2 767,39215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</w:tr>
      <w:tr w:rsidR="008D7EA9" w:rsidRPr="00FC5B7A" w:rsidTr="008D7EA9">
        <w:trPr>
          <w:trHeight w:val="1134"/>
          <w:jc w:val="center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  <w:r w:rsidRPr="00E47E22">
              <w:t>Областной и федеральный бюджеты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55000,00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11100,00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</w:tr>
      <w:tr w:rsidR="008D7EA9" w:rsidRPr="00FC5B7A" w:rsidTr="008D7EA9">
        <w:trPr>
          <w:trHeight w:val="1087"/>
          <w:jc w:val="center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</w:pPr>
          </w:p>
        </w:tc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rPr>
                <w:b/>
              </w:rPr>
            </w:pPr>
            <w:r w:rsidRPr="00E47E22">
              <w:rPr>
                <w:b/>
              </w:rPr>
              <w:t>Итого: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55000,00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13 867,39215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</w:tr>
      <w:tr w:rsidR="008D7EA9" w:rsidRPr="00FC5B7A" w:rsidTr="008D7EA9">
        <w:trPr>
          <w:trHeight w:val="347"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1.4.2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rPr>
                <w:b/>
              </w:rPr>
            </w:pPr>
            <w:r w:rsidRPr="00E47E22">
              <w:t>Мероприятия по реализации проекта победителя Всероссийского конкурса лучших проектов создания комфортной городской среды «</w:t>
            </w:r>
            <w:proofErr w:type="spellStart"/>
            <w:r w:rsidRPr="00E47E22">
              <w:t>Валдай_ЦЕНТР</w:t>
            </w:r>
            <w:proofErr w:type="spellEnd"/>
            <w:r w:rsidRPr="00E47E22">
              <w:t>»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t>комитет жилищно-коммунального и дорожного хозяйства, МАУ «РИЦ»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2021-2022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1.7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rPr>
                <w:b/>
              </w:rPr>
            </w:pPr>
            <w:r w:rsidRPr="00E47E22">
              <w:t>Бюджет Валдайского городского поселения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t>2 522,79448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</w:pPr>
            <w:r w:rsidRPr="00E47E22">
              <w:t>1 878,040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</w:tr>
      <w:tr w:rsidR="008D7EA9" w:rsidRPr="00FC5B7A" w:rsidTr="008D7EA9">
        <w:trPr>
          <w:trHeight w:val="347"/>
          <w:jc w:val="center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rPr>
                <w:b/>
              </w:rPr>
            </w:pPr>
            <w:r w:rsidRPr="00E47E22">
              <w:rPr>
                <w:b/>
              </w:rPr>
              <w:t>Итого: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2 522,79448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 xml:space="preserve"> 1 878,040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</w:tr>
      <w:tr w:rsidR="008D7EA9" w:rsidRPr="00FC5B7A" w:rsidTr="008D7EA9">
        <w:trPr>
          <w:trHeight w:val="459"/>
          <w:jc w:val="center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rPr>
                <w:b/>
              </w:rPr>
            </w:pPr>
            <w:r w:rsidRPr="00E47E22">
              <w:rPr>
                <w:b/>
              </w:rPr>
              <w:t>Всего: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57 522,7948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15 492,95895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</w:tr>
      <w:tr w:rsidR="008D7EA9" w:rsidRPr="00FC5B7A" w:rsidTr="008D7EA9">
        <w:trPr>
          <w:trHeight w:val="233"/>
          <w:jc w:val="center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1.4.3</w:t>
            </w:r>
          </w:p>
        </w:tc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7E0E">
              <w:t>Реализация проекта</w:t>
            </w:r>
            <w:r>
              <w:rPr>
                <w:b/>
              </w:rPr>
              <w:t xml:space="preserve"> </w:t>
            </w:r>
            <w:r w:rsidRPr="00E47E22">
              <w:t>победителя Всероссийского конкурса лучших проектов создания комфортной городской среды</w:t>
            </w:r>
            <w:r>
              <w:t xml:space="preserve"> благоустройство общественной территории, расположенн</w:t>
            </w:r>
            <w:r>
              <w:lastRenderedPageBreak/>
              <w:t>ой на ул. Песчаной г. Валдай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lastRenderedPageBreak/>
              <w:t>комитет жилищно-коммунального и дорожного хозяйства</w:t>
            </w:r>
          </w:p>
        </w:tc>
        <w:tc>
          <w:tcPr>
            <w:tcW w:w="2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2024-2025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1.7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Default="008D7EA9" w:rsidP="008D7EA9">
            <w:pPr>
              <w:autoSpaceDE w:val="0"/>
              <w:autoSpaceDN w:val="0"/>
              <w:adjustRightInd w:val="0"/>
            </w:pPr>
            <w:r w:rsidRPr="00E47E22">
              <w:t>Бюджет Валдайского городского поселения</w:t>
            </w:r>
          </w:p>
          <w:p w:rsidR="008D7EA9" w:rsidRDefault="008D7EA9" w:rsidP="008D7EA9">
            <w:pPr>
              <w:autoSpaceDE w:val="0"/>
              <w:autoSpaceDN w:val="0"/>
              <w:adjustRightInd w:val="0"/>
            </w:pPr>
          </w:p>
          <w:p w:rsidR="008D7EA9" w:rsidRPr="00E47E22" w:rsidRDefault="008D7EA9" w:rsidP="008D7EA9">
            <w:pPr>
              <w:autoSpaceDE w:val="0"/>
              <w:autoSpaceDN w:val="0"/>
              <w:adjustRightInd w:val="0"/>
              <w:rPr>
                <w:b/>
              </w:rPr>
            </w:pPr>
            <w:r w:rsidRPr="00E47E22">
              <w:t>Областной и федеральный бюджеты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877BB6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5745,630</w:t>
            </w:r>
          </w:p>
          <w:p w:rsidR="008D7EA9" w:rsidRPr="00877BB6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D7EA9" w:rsidRPr="00877BB6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D7EA9" w:rsidRPr="00877BB6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D7EA9" w:rsidRPr="00877BB6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BB6">
              <w:rPr>
                <w:b/>
              </w:rPr>
              <w:t>5000,00</w:t>
            </w:r>
          </w:p>
          <w:p w:rsidR="008D7EA9" w:rsidRPr="00877BB6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BB6">
              <w:rPr>
                <w:b/>
              </w:rPr>
              <w:t>70899,1</w:t>
            </w:r>
          </w:p>
          <w:p w:rsidR="008D7EA9" w:rsidRPr="00877BB6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D7EA9" w:rsidRPr="00877BB6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D7EA9" w:rsidRPr="00877BB6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D7EA9" w:rsidRPr="00877BB6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D7EA9" w:rsidRPr="00877BB6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lang w:val="en-US"/>
              </w:rPr>
              <w:t>81852</w:t>
            </w:r>
            <w:r>
              <w:t>,09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D7EA9" w:rsidRPr="00FC5B7A" w:rsidTr="008D7EA9">
        <w:trPr>
          <w:trHeight w:val="232"/>
          <w:jc w:val="center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</w:tcPr>
          <w:p w:rsidR="008D7EA9" w:rsidRDefault="008D7EA9" w:rsidP="008D7EA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Итого:</w:t>
            </w:r>
          </w:p>
          <w:p w:rsidR="008D7EA9" w:rsidRDefault="008D7EA9" w:rsidP="008D7EA9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8D7EA9" w:rsidRPr="00E47E22" w:rsidRDefault="008D7EA9" w:rsidP="008D7EA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D7EA9" w:rsidRPr="00FC5B7A" w:rsidTr="008D7EA9">
        <w:trPr>
          <w:trHeight w:val="232"/>
          <w:jc w:val="center"/>
        </w:trPr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D7EA9" w:rsidRPr="00FC5B7A" w:rsidTr="008D7EA9">
        <w:trPr>
          <w:trHeight w:val="347"/>
          <w:jc w:val="center"/>
        </w:trPr>
        <w:tc>
          <w:tcPr>
            <w:tcW w:w="153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rPr>
                <w:b/>
              </w:rPr>
            </w:pPr>
            <w:r w:rsidRPr="00E47E22">
              <w:rPr>
                <w:b/>
              </w:rPr>
              <w:t>Всего по муниципальной программе: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rPr>
                <w:b/>
              </w:rPr>
            </w:pPr>
            <w:r w:rsidRPr="00E47E22">
              <w:rPr>
                <w:b/>
              </w:rPr>
              <w:t>Бюджет Валдайского городского поселения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864,692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2842,460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lang w:val="en-US"/>
              </w:rPr>
            </w:pPr>
            <w:r w:rsidRPr="00E47E22">
              <w:rPr>
                <w:b/>
              </w:rPr>
              <w:t>1 </w:t>
            </w:r>
            <w:r w:rsidRPr="00E47E22">
              <w:rPr>
                <w:b/>
                <w:lang w:val="en-US"/>
              </w:rPr>
              <w:t>887</w:t>
            </w:r>
            <w:r w:rsidRPr="00E47E22">
              <w:rPr>
                <w:b/>
              </w:rPr>
              <w:t>,</w:t>
            </w:r>
            <w:r w:rsidRPr="00E47E22">
              <w:rPr>
                <w:b/>
                <w:lang w:val="en-US"/>
              </w:rPr>
              <w:t>218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6 251,21053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10 952,52915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1 649,89646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1 904,504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5952,990</w:t>
            </w:r>
          </w:p>
          <w:p w:rsidR="008D7EA9" w:rsidRPr="00B41178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B41178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200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880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B41178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200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880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</w:tr>
      <w:tr w:rsidR="008D7EA9" w:rsidRPr="00FC5B7A" w:rsidTr="008D7EA9">
        <w:trPr>
          <w:trHeight w:val="221"/>
          <w:jc w:val="center"/>
        </w:trPr>
        <w:tc>
          <w:tcPr>
            <w:tcW w:w="153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rPr>
                <w:b/>
              </w:rPr>
            </w:pPr>
            <w:r w:rsidRPr="00E47E22">
              <w:rPr>
                <w:b/>
              </w:rPr>
              <w:t>Областной и федеральный бюджеты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3253,166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4013,733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2917,568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57 605,822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47E22">
              <w:rPr>
                <w:b/>
              </w:rPr>
              <w:t>14 891,608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3 675,850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6 840,417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5000,00</w:t>
            </w:r>
          </w:p>
          <w:p w:rsidR="008D7EA9" w:rsidRPr="00877BB6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BB6">
              <w:rPr>
                <w:b/>
              </w:rPr>
              <w:t>70899,1</w:t>
            </w:r>
          </w:p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</w:tr>
      <w:tr w:rsidR="008D7EA9" w:rsidRPr="00FC5B7A" w:rsidTr="008D7EA9">
        <w:trPr>
          <w:trHeight w:val="378"/>
          <w:jc w:val="center"/>
        </w:trPr>
        <w:tc>
          <w:tcPr>
            <w:tcW w:w="1533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rPr>
                <w:b/>
              </w:rPr>
            </w:pPr>
            <w:r w:rsidRPr="00E47E22">
              <w:rPr>
                <w:b/>
              </w:rPr>
              <w:t>Внебюджетные средства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313,277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473,372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521,095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101,867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857,65736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877BB6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9" w:rsidRPr="00E47E22" w:rsidRDefault="008D7EA9" w:rsidP="008D7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</w:tr>
    </w:tbl>
    <w:p w:rsidR="008D7EA9" w:rsidRPr="005436C0" w:rsidRDefault="008D7EA9" w:rsidP="008D7EA9">
      <w:pPr>
        <w:tabs>
          <w:tab w:val="left" w:pos="6810"/>
        </w:tabs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8D7EA9" w:rsidRDefault="008D7EA9" w:rsidP="008D7EA9">
      <w:pPr>
        <w:ind w:firstLine="709"/>
        <w:jc w:val="both"/>
        <w:rPr>
          <w:sz w:val="28"/>
          <w:szCs w:val="28"/>
        </w:rPr>
      </w:pPr>
    </w:p>
    <w:p w:rsidR="008D7EA9" w:rsidRDefault="008D7EA9" w:rsidP="008D7EA9">
      <w:pPr>
        <w:ind w:firstLine="709"/>
        <w:jc w:val="both"/>
        <w:rPr>
          <w:sz w:val="28"/>
          <w:szCs w:val="28"/>
        </w:rPr>
      </w:pPr>
    </w:p>
    <w:p w:rsidR="008D7EA9" w:rsidRDefault="008D7EA9" w:rsidP="008D7EA9">
      <w:pPr>
        <w:ind w:firstLine="709"/>
        <w:jc w:val="both"/>
        <w:rPr>
          <w:sz w:val="28"/>
          <w:szCs w:val="28"/>
        </w:rPr>
      </w:pPr>
    </w:p>
    <w:p w:rsidR="008D7EA9" w:rsidRDefault="008D7EA9" w:rsidP="008D7EA9">
      <w:pPr>
        <w:ind w:firstLine="709"/>
        <w:jc w:val="both"/>
        <w:rPr>
          <w:sz w:val="28"/>
          <w:szCs w:val="28"/>
        </w:rPr>
      </w:pPr>
    </w:p>
    <w:p w:rsidR="008D7EA9" w:rsidRDefault="008D7EA9" w:rsidP="008D7EA9">
      <w:pPr>
        <w:ind w:firstLine="709"/>
        <w:jc w:val="both"/>
        <w:rPr>
          <w:sz w:val="28"/>
          <w:szCs w:val="28"/>
        </w:rPr>
      </w:pPr>
    </w:p>
    <w:p w:rsidR="008D7EA9" w:rsidRDefault="008D7EA9" w:rsidP="008D7EA9">
      <w:pPr>
        <w:ind w:firstLine="709"/>
        <w:jc w:val="both"/>
        <w:rPr>
          <w:sz w:val="28"/>
          <w:szCs w:val="28"/>
        </w:rPr>
      </w:pPr>
    </w:p>
    <w:p w:rsidR="008D7EA9" w:rsidRDefault="008D7EA9" w:rsidP="008D7EA9">
      <w:pPr>
        <w:ind w:firstLine="709"/>
        <w:jc w:val="both"/>
        <w:rPr>
          <w:sz w:val="28"/>
          <w:szCs w:val="28"/>
        </w:rPr>
      </w:pPr>
    </w:p>
    <w:p w:rsidR="008D7EA9" w:rsidRDefault="008D7EA9" w:rsidP="008D7EA9">
      <w:pPr>
        <w:ind w:firstLine="709"/>
        <w:jc w:val="both"/>
        <w:rPr>
          <w:sz w:val="28"/>
          <w:szCs w:val="28"/>
        </w:rPr>
      </w:pPr>
    </w:p>
    <w:p w:rsidR="008D7EA9" w:rsidRDefault="008D7EA9" w:rsidP="008D7EA9">
      <w:pPr>
        <w:ind w:firstLine="709"/>
        <w:jc w:val="both"/>
        <w:rPr>
          <w:sz w:val="28"/>
          <w:szCs w:val="28"/>
        </w:rPr>
      </w:pPr>
    </w:p>
    <w:p w:rsidR="008D7EA9" w:rsidRDefault="008D7EA9" w:rsidP="008D7EA9">
      <w:pPr>
        <w:ind w:firstLine="709"/>
        <w:jc w:val="both"/>
        <w:rPr>
          <w:sz w:val="28"/>
          <w:szCs w:val="28"/>
        </w:rPr>
        <w:sectPr w:rsidR="008D7EA9" w:rsidSect="008D7EA9">
          <w:pgSz w:w="16838" w:h="11906" w:orient="landscape"/>
          <w:pgMar w:top="1985" w:right="1134" w:bottom="567" w:left="1134" w:header="720" w:footer="442" w:gutter="0"/>
          <w:cols w:space="720"/>
          <w:titlePg/>
          <w:docGrid w:linePitch="272"/>
        </w:sectPr>
      </w:pPr>
    </w:p>
    <w:p w:rsidR="008D7EA9" w:rsidRDefault="008D7EA9" w:rsidP="008D7E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997DC1" w:rsidRPr="00997DC1" w:rsidRDefault="00997DC1" w:rsidP="00997DC1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AF7A4A" w:rsidRDefault="00AF7A4A" w:rsidP="00AF7A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</w:p>
    <w:p w:rsidR="00AF7A4A" w:rsidRDefault="00AF7A4A" w:rsidP="00AF7A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AF7A4A" w:rsidRPr="008845AF" w:rsidRDefault="00AF7A4A" w:rsidP="00AF7A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Pr="008845AF">
        <w:rPr>
          <w:b/>
          <w:sz w:val="28"/>
          <w:szCs w:val="28"/>
        </w:rPr>
        <w:t>униципального района</w:t>
      </w:r>
      <w:r>
        <w:rPr>
          <w:b/>
          <w:sz w:val="28"/>
          <w:szCs w:val="28"/>
        </w:rPr>
        <w:tab/>
      </w:r>
      <w:r w:rsidR="008D7EA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Р.С. Ершов</w:t>
      </w:r>
    </w:p>
    <w:p w:rsidR="00180973" w:rsidRPr="004718DB" w:rsidRDefault="00180973">
      <w:pPr>
        <w:jc w:val="both"/>
        <w:rPr>
          <w:sz w:val="28"/>
          <w:szCs w:val="28"/>
        </w:rPr>
      </w:pPr>
    </w:p>
    <w:sectPr w:rsidR="00180973" w:rsidRPr="004718DB" w:rsidSect="008D7EA9"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BC7" w:rsidRDefault="00FA6BC7">
      <w:r>
        <w:separator/>
      </w:r>
    </w:p>
  </w:endnote>
  <w:endnote w:type="continuationSeparator" w:id="0">
    <w:p w:rsidR="00FA6BC7" w:rsidRDefault="00FA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BC7" w:rsidRDefault="00FA6BC7">
      <w:r>
        <w:separator/>
      </w:r>
    </w:p>
  </w:footnote>
  <w:footnote w:type="continuationSeparator" w:id="0">
    <w:p w:rsidR="00FA6BC7" w:rsidRDefault="00FA6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EA9" w:rsidRDefault="008D7EA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07C3">
      <w:rPr>
        <w:noProof/>
      </w:rPr>
      <w:t>9</w:t>
    </w:r>
    <w:r>
      <w:fldChar w:fldCharType="end"/>
    </w:r>
  </w:p>
  <w:p w:rsidR="008D7EA9" w:rsidRDefault="008D7E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A5663E"/>
    <w:multiLevelType w:val="hybridMultilevel"/>
    <w:tmpl w:val="0DEC6AC8"/>
    <w:lvl w:ilvl="0" w:tplc="38A447AC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3564E"/>
    <w:multiLevelType w:val="hybridMultilevel"/>
    <w:tmpl w:val="943EA5C2"/>
    <w:lvl w:ilvl="0" w:tplc="685CFDCE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5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4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37C31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07C3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0973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C77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2AF9"/>
    <w:rsid w:val="00374610"/>
    <w:rsid w:val="00376146"/>
    <w:rsid w:val="00376821"/>
    <w:rsid w:val="003769A2"/>
    <w:rsid w:val="00376A4E"/>
    <w:rsid w:val="00376AA4"/>
    <w:rsid w:val="00377D43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1264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69A"/>
    <w:rsid w:val="007A693A"/>
    <w:rsid w:val="007A705F"/>
    <w:rsid w:val="007B0AB7"/>
    <w:rsid w:val="007B0D52"/>
    <w:rsid w:val="007B0F52"/>
    <w:rsid w:val="007B0FC8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1A12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4BD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D7EA9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DC1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1C45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2ACF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AF7A4A"/>
    <w:rsid w:val="00B0034C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2735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6EAD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76CB0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4B42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915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6BC7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04A6499-F9E9-4F9A-98D0-B7673638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link w:val="a8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link w:val="aa"/>
    <w:semiHidden/>
    <w:rsid w:val="00A50172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d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rsid w:val="00481736"/>
    <w:pPr>
      <w:tabs>
        <w:tab w:val="center" w:pos="4677"/>
        <w:tab w:val="right" w:pos="9355"/>
      </w:tabs>
    </w:pPr>
  </w:style>
  <w:style w:type="character" w:customStyle="1" w:styleId="af0">
    <w:name w:val="Центр Знак"/>
    <w:basedOn w:val="a0"/>
    <w:link w:val="af1"/>
    <w:rsid w:val="00BD4275"/>
    <w:rPr>
      <w:sz w:val="28"/>
      <w:szCs w:val="24"/>
      <w:lang w:val="ru-RU" w:eastAsia="ru-RU" w:bidi="ar-SA"/>
    </w:rPr>
  </w:style>
  <w:style w:type="paragraph" w:customStyle="1" w:styleId="af1">
    <w:name w:val="Центр"/>
    <w:basedOn w:val="a"/>
    <w:link w:val="af0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rsid w:val="00BD4275"/>
    <w:rPr>
      <w:color w:val="0000FF"/>
      <w:u w:val="single"/>
    </w:rPr>
  </w:style>
  <w:style w:type="paragraph" w:styleId="31">
    <w:name w:val="Body Text 3"/>
    <w:basedOn w:val="a"/>
    <w:link w:val="32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5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qFormat/>
    <w:rsid w:val="005C06A1"/>
    <w:rPr>
      <w:b/>
      <w:bCs/>
    </w:rPr>
  </w:style>
  <w:style w:type="paragraph" w:styleId="af7">
    <w:name w:val="No Spacing"/>
    <w:qFormat/>
    <w:rsid w:val="00E76E97"/>
    <w:rPr>
      <w:sz w:val="24"/>
      <w:szCs w:val="24"/>
    </w:rPr>
  </w:style>
  <w:style w:type="paragraph" w:styleId="af8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link w:val="25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rsid w:val="00870DCD"/>
    <w:pPr>
      <w:spacing w:after="120"/>
      <w:ind w:left="283"/>
    </w:pPr>
    <w:rPr>
      <w:sz w:val="16"/>
      <w:szCs w:val="16"/>
    </w:rPr>
  </w:style>
  <w:style w:type="paragraph" w:customStyle="1" w:styleId="afc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d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e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3">
    <w:name w:val="Название Знак"/>
    <w:link w:val="af2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8D7EA9"/>
    <w:rPr>
      <w:sz w:val="28"/>
    </w:rPr>
  </w:style>
  <w:style w:type="character" w:customStyle="1" w:styleId="20">
    <w:name w:val="Заголовок 2 Знак"/>
    <w:basedOn w:val="a0"/>
    <w:link w:val="2"/>
    <w:rsid w:val="008D7EA9"/>
    <w:rPr>
      <w:b/>
      <w:sz w:val="44"/>
    </w:rPr>
  </w:style>
  <w:style w:type="character" w:customStyle="1" w:styleId="30">
    <w:name w:val="Заголовок 3 Знак"/>
    <w:basedOn w:val="a0"/>
    <w:link w:val="3"/>
    <w:rsid w:val="008D7EA9"/>
    <w:rPr>
      <w:color w:val="000000"/>
      <w:sz w:val="32"/>
    </w:rPr>
  </w:style>
  <w:style w:type="character" w:customStyle="1" w:styleId="40">
    <w:name w:val="Заголовок 4 Знак"/>
    <w:basedOn w:val="a0"/>
    <w:link w:val="4"/>
    <w:rsid w:val="008D7EA9"/>
    <w:rPr>
      <w:b/>
      <w:sz w:val="28"/>
    </w:rPr>
  </w:style>
  <w:style w:type="character" w:customStyle="1" w:styleId="50">
    <w:name w:val="Заголовок 5 Знак"/>
    <w:basedOn w:val="a0"/>
    <w:link w:val="5"/>
    <w:rsid w:val="008D7EA9"/>
    <w:rPr>
      <w:b/>
      <w:color w:val="000000"/>
      <w:sz w:val="28"/>
    </w:rPr>
  </w:style>
  <w:style w:type="character" w:customStyle="1" w:styleId="60">
    <w:name w:val="Заголовок 6 Знак"/>
    <w:basedOn w:val="a0"/>
    <w:link w:val="6"/>
    <w:rsid w:val="008D7EA9"/>
    <w:rPr>
      <w:b/>
      <w:color w:val="000000"/>
      <w:sz w:val="28"/>
    </w:rPr>
  </w:style>
  <w:style w:type="character" w:customStyle="1" w:styleId="aff">
    <w:name w:val="бпОсновной текст Знак"/>
    <w:aliases w:val="Body Text Char Знак,body text Знак,Основной текст1 Знак"/>
    <w:basedOn w:val="a0"/>
    <w:rsid w:val="008D7EA9"/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D7EA9"/>
    <w:rPr>
      <w:rFonts w:ascii="Bookman Old Style" w:hAnsi="Bookman Old Style"/>
      <w:sz w:val="24"/>
    </w:rPr>
  </w:style>
  <w:style w:type="character" w:customStyle="1" w:styleId="aa">
    <w:name w:val="Текст выноски Знак"/>
    <w:basedOn w:val="a0"/>
    <w:link w:val="a9"/>
    <w:semiHidden/>
    <w:rsid w:val="008D7EA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semiHidden/>
    <w:rsid w:val="008D7EA9"/>
    <w:rPr>
      <w:rFonts w:ascii="Tahoma" w:hAnsi="Tahoma" w:cs="Tahoma"/>
      <w:shd w:val="clear" w:color="auto" w:fill="000080"/>
    </w:rPr>
  </w:style>
  <w:style w:type="character" w:customStyle="1" w:styleId="af">
    <w:name w:val="Нижний колонтитул Знак"/>
    <w:basedOn w:val="a0"/>
    <w:link w:val="ae"/>
    <w:rsid w:val="008D7EA9"/>
  </w:style>
  <w:style w:type="character" w:customStyle="1" w:styleId="32">
    <w:name w:val="Основной текст 3 Знак"/>
    <w:basedOn w:val="a0"/>
    <w:link w:val="31"/>
    <w:rsid w:val="008D7EA9"/>
    <w:rPr>
      <w:sz w:val="16"/>
      <w:szCs w:val="16"/>
    </w:rPr>
  </w:style>
  <w:style w:type="character" w:customStyle="1" w:styleId="HTML0">
    <w:name w:val="Стандартный HTML Знак"/>
    <w:basedOn w:val="a0"/>
    <w:link w:val="HTML"/>
    <w:rsid w:val="008D7EA9"/>
    <w:rPr>
      <w:rFonts w:ascii="Courier New" w:hAnsi="Courier New" w:cs="Courier New"/>
      <w:lang w:eastAsia="ar-SA"/>
    </w:rPr>
  </w:style>
  <w:style w:type="character" w:customStyle="1" w:styleId="afa">
    <w:name w:val="Красная строка Знак"/>
    <w:basedOn w:val="a0"/>
    <w:link w:val="af9"/>
    <w:rsid w:val="008D7EA9"/>
    <w:rPr>
      <w:sz w:val="24"/>
      <w:szCs w:val="24"/>
      <w:lang w:val="x-none" w:eastAsia="x-none"/>
    </w:rPr>
  </w:style>
  <w:style w:type="character" w:customStyle="1" w:styleId="25">
    <w:name w:val="Красная строка 2 Знак"/>
    <w:basedOn w:val="a8"/>
    <w:link w:val="24"/>
    <w:rsid w:val="008D7EA9"/>
    <w:rPr>
      <w:rFonts w:ascii="Bookman Old Style" w:hAnsi="Bookman Old Style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8D7EA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0D044-B27F-45EF-A899-8ABC4AE9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2025-04-03T09:47:00Z</cp:lastPrinted>
  <dcterms:created xsi:type="dcterms:W3CDTF">2025-04-03T11:17:00Z</dcterms:created>
  <dcterms:modified xsi:type="dcterms:W3CDTF">2025-04-03T11:17:00Z</dcterms:modified>
</cp:coreProperties>
</file>