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A44B98" w:rsidP="003A0EAF">
      <w:pPr>
        <w:jc w:val="center"/>
        <w:rPr>
          <w:color w:val="000000"/>
          <w:sz w:val="28"/>
        </w:rPr>
      </w:pPr>
      <w:r>
        <w:rPr>
          <w:color w:val="000000"/>
          <w:sz w:val="28"/>
        </w:rPr>
        <w:t>30.05.2016</w:t>
      </w:r>
      <w:r w:rsidR="003A0EAF">
        <w:rPr>
          <w:color w:val="000000"/>
          <w:sz w:val="28"/>
        </w:rPr>
        <w:t xml:space="preserve">  </w:t>
      </w:r>
      <w:r w:rsidR="002E6063">
        <w:rPr>
          <w:color w:val="000000"/>
          <w:sz w:val="28"/>
        </w:rPr>
        <w:t>№</w:t>
      </w:r>
      <w:r>
        <w:rPr>
          <w:color w:val="000000"/>
          <w:sz w:val="28"/>
        </w:rPr>
        <w:t xml:space="preserve"> 848</w:t>
      </w:r>
      <w:r w:rsidR="00775591">
        <w:rPr>
          <w:color w:val="000000"/>
          <w:sz w:val="28"/>
        </w:rPr>
        <w:t xml:space="preserve"> </w:t>
      </w:r>
    </w:p>
    <w:p w:rsidR="002E6063" w:rsidRDefault="002E6063" w:rsidP="003A0EAF">
      <w:pPr>
        <w:jc w:val="center"/>
        <w:rPr>
          <w:color w:val="000000"/>
          <w:sz w:val="28"/>
        </w:rPr>
      </w:pPr>
      <w:r>
        <w:rPr>
          <w:color w:val="000000"/>
          <w:sz w:val="28"/>
        </w:rPr>
        <w:t>Валдай</w:t>
      </w:r>
    </w:p>
    <w:p w:rsidR="00117D2A" w:rsidRDefault="00117D2A" w:rsidP="003D37EF">
      <w:pPr>
        <w:jc w:val="both"/>
        <w:rPr>
          <w:sz w:val="28"/>
          <w:szCs w:val="28"/>
        </w:rPr>
      </w:pPr>
    </w:p>
    <w:p w:rsidR="00A44B98" w:rsidRDefault="00A44B98" w:rsidP="00A44B98">
      <w:pPr>
        <w:spacing w:line="240" w:lineRule="exact"/>
        <w:jc w:val="center"/>
        <w:rPr>
          <w:b/>
          <w:sz w:val="28"/>
          <w:szCs w:val="28"/>
        </w:rPr>
      </w:pPr>
      <w:r>
        <w:rPr>
          <w:b/>
          <w:sz w:val="28"/>
          <w:szCs w:val="28"/>
        </w:rPr>
        <w:t xml:space="preserve">Об утверждении Положения об оказании  </w:t>
      </w:r>
      <w:proofErr w:type="gramStart"/>
      <w:r>
        <w:rPr>
          <w:b/>
          <w:sz w:val="28"/>
          <w:szCs w:val="28"/>
        </w:rPr>
        <w:t>платных</w:t>
      </w:r>
      <w:proofErr w:type="gramEnd"/>
      <w:r>
        <w:rPr>
          <w:b/>
          <w:sz w:val="28"/>
          <w:szCs w:val="28"/>
        </w:rPr>
        <w:t xml:space="preserve">  </w:t>
      </w:r>
    </w:p>
    <w:p w:rsidR="00A44B98" w:rsidRDefault="00A44B98" w:rsidP="00A44B98">
      <w:pPr>
        <w:spacing w:line="240" w:lineRule="exact"/>
        <w:jc w:val="center"/>
        <w:rPr>
          <w:b/>
          <w:sz w:val="28"/>
          <w:szCs w:val="28"/>
        </w:rPr>
      </w:pPr>
      <w:r>
        <w:rPr>
          <w:b/>
          <w:sz w:val="28"/>
          <w:szCs w:val="28"/>
        </w:rPr>
        <w:t xml:space="preserve">услуг муниципальными автономными  учреждениями, </w:t>
      </w:r>
    </w:p>
    <w:p w:rsidR="00A44B98" w:rsidRDefault="00A44B98" w:rsidP="00A44B98">
      <w:pPr>
        <w:spacing w:line="240" w:lineRule="exact"/>
        <w:jc w:val="center"/>
        <w:rPr>
          <w:b/>
          <w:sz w:val="28"/>
          <w:szCs w:val="28"/>
        </w:rPr>
      </w:pPr>
      <w:proofErr w:type="gramStart"/>
      <w:r>
        <w:rPr>
          <w:b/>
          <w:sz w:val="28"/>
          <w:szCs w:val="28"/>
        </w:rPr>
        <w:t>подведомственными</w:t>
      </w:r>
      <w:proofErr w:type="gramEnd"/>
      <w:r>
        <w:rPr>
          <w:b/>
          <w:sz w:val="28"/>
          <w:szCs w:val="28"/>
        </w:rPr>
        <w:t xml:space="preserve"> комитету образования Администрации </w:t>
      </w:r>
    </w:p>
    <w:p w:rsidR="00A44B98" w:rsidRDefault="00A44B98" w:rsidP="00A44B98">
      <w:pPr>
        <w:spacing w:line="240" w:lineRule="exact"/>
        <w:jc w:val="center"/>
        <w:rPr>
          <w:b/>
          <w:sz w:val="28"/>
          <w:szCs w:val="28"/>
        </w:rPr>
      </w:pPr>
      <w:r>
        <w:rPr>
          <w:b/>
          <w:sz w:val="28"/>
          <w:szCs w:val="28"/>
        </w:rPr>
        <w:t xml:space="preserve">Валдайского муниципального района и Порядка определения </w:t>
      </w:r>
    </w:p>
    <w:p w:rsidR="00A44B98" w:rsidRDefault="00A44B98" w:rsidP="00A44B98">
      <w:pPr>
        <w:spacing w:line="240" w:lineRule="exact"/>
        <w:jc w:val="center"/>
        <w:rPr>
          <w:b/>
          <w:sz w:val="28"/>
          <w:szCs w:val="28"/>
        </w:rPr>
      </w:pPr>
      <w:r>
        <w:rPr>
          <w:b/>
          <w:sz w:val="28"/>
          <w:szCs w:val="28"/>
        </w:rPr>
        <w:t xml:space="preserve">платы за оказанные платные услуги в рамках приносящей доход </w:t>
      </w:r>
    </w:p>
    <w:p w:rsidR="00A44B98" w:rsidRDefault="00A44B98" w:rsidP="00A44B98">
      <w:pPr>
        <w:spacing w:line="240" w:lineRule="exact"/>
        <w:jc w:val="center"/>
        <w:rPr>
          <w:b/>
          <w:sz w:val="28"/>
          <w:szCs w:val="28"/>
        </w:rPr>
      </w:pPr>
      <w:r>
        <w:rPr>
          <w:b/>
          <w:sz w:val="28"/>
          <w:szCs w:val="28"/>
        </w:rPr>
        <w:t xml:space="preserve">деятельности, осуществляемой </w:t>
      </w:r>
      <w:proofErr w:type="gramStart"/>
      <w:r>
        <w:rPr>
          <w:b/>
          <w:sz w:val="28"/>
          <w:szCs w:val="28"/>
        </w:rPr>
        <w:t>муниципальными</w:t>
      </w:r>
      <w:proofErr w:type="gramEnd"/>
      <w:r>
        <w:rPr>
          <w:b/>
          <w:sz w:val="28"/>
          <w:szCs w:val="28"/>
        </w:rPr>
        <w:t xml:space="preserve"> (автономными) </w:t>
      </w:r>
    </w:p>
    <w:p w:rsidR="00A44B98" w:rsidRDefault="00A44B98" w:rsidP="00A44B98">
      <w:pPr>
        <w:spacing w:line="240" w:lineRule="exact"/>
        <w:jc w:val="center"/>
        <w:rPr>
          <w:b/>
          <w:sz w:val="28"/>
          <w:szCs w:val="28"/>
        </w:rPr>
      </w:pPr>
      <w:r>
        <w:rPr>
          <w:b/>
          <w:sz w:val="28"/>
          <w:szCs w:val="28"/>
        </w:rPr>
        <w:t xml:space="preserve">учреждениями, подведомственными комитету образования </w:t>
      </w:r>
    </w:p>
    <w:p w:rsidR="00A44B98" w:rsidRDefault="00A44B98" w:rsidP="00A44B98">
      <w:pPr>
        <w:spacing w:line="240" w:lineRule="exact"/>
        <w:jc w:val="center"/>
        <w:rPr>
          <w:b/>
          <w:sz w:val="28"/>
          <w:szCs w:val="28"/>
        </w:rPr>
      </w:pPr>
      <w:r>
        <w:rPr>
          <w:b/>
          <w:sz w:val="28"/>
          <w:szCs w:val="28"/>
        </w:rPr>
        <w:t>Админис</w:t>
      </w:r>
      <w:r>
        <w:rPr>
          <w:b/>
          <w:sz w:val="28"/>
          <w:szCs w:val="28"/>
        </w:rPr>
        <w:t>т</w:t>
      </w:r>
      <w:r>
        <w:rPr>
          <w:b/>
          <w:sz w:val="28"/>
          <w:szCs w:val="28"/>
        </w:rPr>
        <w:t>рации  Валдайского муниципального района</w:t>
      </w:r>
    </w:p>
    <w:p w:rsidR="00A44B98" w:rsidRDefault="00A44B98" w:rsidP="00A44B98">
      <w:pPr>
        <w:jc w:val="center"/>
        <w:rPr>
          <w:sz w:val="24"/>
        </w:rPr>
      </w:pPr>
    </w:p>
    <w:p w:rsidR="00A44B98" w:rsidRDefault="00A44B98" w:rsidP="00A44B98">
      <w:pPr>
        <w:jc w:val="center"/>
        <w:rPr>
          <w:sz w:val="24"/>
        </w:rPr>
      </w:pPr>
    </w:p>
    <w:p w:rsidR="00A44B98" w:rsidRDefault="00A44B98" w:rsidP="00A44B98">
      <w:pPr>
        <w:ind w:firstLine="720"/>
        <w:jc w:val="both"/>
        <w:rPr>
          <w:sz w:val="28"/>
          <w:szCs w:val="28"/>
        </w:rPr>
      </w:pPr>
      <w:proofErr w:type="gramStart"/>
      <w:r>
        <w:rPr>
          <w:sz w:val="28"/>
          <w:szCs w:val="28"/>
        </w:rPr>
        <w:t>В целях установления единых правил и порядка оказания платных услуг,  оказываемых муниципальными автономными учреждениями, подв</w:t>
      </w:r>
      <w:r>
        <w:rPr>
          <w:sz w:val="28"/>
          <w:szCs w:val="28"/>
        </w:rPr>
        <w:t>е</w:t>
      </w:r>
      <w:r>
        <w:rPr>
          <w:sz w:val="28"/>
          <w:szCs w:val="28"/>
        </w:rPr>
        <w:t>домственными комитету образования Администрации  Валдайского муниц</w:t>
      </w:r>
      <w:r>
        <w:rPr>
          <w:sz w:val="28"/>
          <w:szCs w:val="28"/>
        </w:rPr>
        <w:t>и</w:t>
      </w:r>
      <w:r>
        <w:rPr>
          <w:sz w:val="28"/>
          <w:szCs w:val="28"/>
        </w:rPr>
        <w:t xml:space="preserve">пального района на платной основе, привлечения средств из дополнительных источников финансирования,  в соответствии с Бюджетным </w:t>
      </w:r>
      <w:hyperlink r:id="rId8" w:history="1">
        <w:r w:rsidRPr="00A44B98">
          <w:rPr>
            <w:rStyle w:val="af"/>
            <w:color w:val="auto"/>
            <w:sz w:val="28"/>
            <w:szCs w:val="28"/>
            <w:u w:val="none"/>
          </w:rPr>
          <w:t>кодексом</w:t>
        </w:r>
      </w:hyperlink>
      <w:r>
        <w:rPr>
          <w:sz w:val="28"/>
          <w:szCs w:val="28"/>
        </w:rPr>
        <w:t xml:space="preserve"> Ро</w:t>
      </w:r>
      <w:r>
        <w:rPr>
          <w:sz w:val="28"/>
          <w:szCs w:val="28"/>
        </w:rPr>
        <w:t>с</w:t>
      </w:r>
      <w:r>
        <w:rPr>
          <w:sz w:val="28"/>
          <w:szCs w:val="28"/>
        </w:rPr>
        <w:t>сийской Федерации,  Федеральным законом от 12.01.1996 года N 7-ФЗ  "О некоммерческих организациях", Федеральным  законом от 29.12.2012 № 273-ФЗ «Об образовании в Российской Федерации», с Гражданским  кодексом</w:t>
      </w:r>
      <w:proofErr w:type="gramEnd"/>
      <w:r>
        <w:rPr>
          <w:sz w:val="28"/>
          <w:szCs w:val="28"/>
        </w:rPr>
        <w:t xml:space="preserve"> Российской  Федерации от 30.11.1994 № 51-ФЗ Администрация Валдайского муниципального района </w:t>
      </w:r>
      <w:r>
        <w:rPr>
          <w:b/>
          <w:sz w:val="28"/>
          <w:szCs w:val="28"/>
        </w:rPr>
        <w:t>ПОСТАНОВЛЯЕТ:</w:t>
      </w:r>
    </w:p>
    <w:p w:rsidR="00A44B98" w:rsidRDefault="00A44B98" w:rsidP="00A44B98">
      <w:pPr>
        <w:widowControl w:val="0"/>
        <w:autoSpaceDE w:val="0"/>
        <w:ind w:firstLine="720"/>
        <w:jc w:val="both"/>
        <w:rPr>
          <w:sz w:val="28"/>
          <w:szCs w:val="28"/>
        </w:rPr>
      </w:pPr>
      <w:r>
        <w:rPr>
          <w:sz w:val="28"/>
          <w:szCs w:val="28"/>
        </w:rPr>
        <w:t>1.Утвердить прилагаемое Положение об оказании  платных услуг, предоставляемых муниципальными автономными учреждениями, подведо</w:t>
      </w:r>
      <w:r>
        <w:rPr>
          <w:sz w:val="28"/>
          <w:szCs w:val="28"/>
        </w:rPr>
        <w:t>м</w:t>
      </w:r>
      <w:r>
        <w:rPr>
          <w:sz w:val="28"/>
          <w:szCs w:val="28"/>
        </w:rPr>
        <w:t>ственными комитету образования Администрации Валдайского муниципал</w:t>
      </w:r>
      <w:r>
        <w:rPr>
          <w:sz w:val="28"/>
          <w:szCs w:val="28"/>
        </w:rPr>
        <w:t>ь</w:t>
      </w:r>
      <w:r>
        <w:rPr>
          <w:sz w:val="28"/>
          <w:szCs w:val="28"/>
        </w:rPr>
        <w:t>ного района.</w:t>
      </w:r>
      <w:r>
        <w:rPr>
          <w:b/>
          <w:bCs/>
          <w:sz w:val="28"/>
          <w:szCs w:val="28"/>
        </w:rPr>
        <w:t xml:space="preserve"> </w:t>
      </w:r>
    </w:p>
    <w:p w:rsidR="00A44B98" w:rsidRDefault="00A44B98" w:rsidP="00A44B98">
      <w:pPr>
        <w:widowControl w:val="0"/>
        <w:autoSpaceDE w:val="0"/>
        <w:ind w:firstLine="720"/>
        <w:jc w:val="both"/>
        <w:rPr>
          <w:sz w:val="28"/>
          <w:szCs w:val="28"/>
        </w:rPr>
      </w:pPr>
      <w:r>
        <w:rPr>
          <w:sz w:val="28"/>
          <w:szCs w:val="28"/>
        </w:rPr>
        <w:t xml:space="preserve">2. Утвердить прилагаемый  </w:t>
      </w:r>
      <w:r>
        <w:rPr>
          <w:bCs/>
          <w:sz w:val="28"/>
          <w:szCs w:val="28"/>
        </w:rPr>
        <w:t xml:space="preserve">Порядок  определения платы за оказанные платные  услуги в рамках  приносящей  доход деятельности, осуществляемой  </w:t>
      </w:r>
      <w:r>
        <w:rPr>
          <w:sz w:val="28"/>
          <w:szCs w:val="28"/>
        </w:rPr>
        <w:t xml:space="preserve"> муниципальными автономными учреждениями, подведомственными комит</w:t>
      </w:r>
      <w:r>
        <w:rPr>
          <w:sz w:val="28"/>
          <w:szCs w:val="28"/>
        </w:rPr>
        <w:t>е</w:t>
      </w:r>
      <w:r>
        <w:rPr>
          <w:sz w:val="28"/>
          <w:szCs w:val="28"/>
        </w:rPr>
        <w:t>ту образования  Администрации Валдайского муниципального района.</w:t>
      </w:r>
    </w:p>
    <w:p w:rsidR="00A44B98" w:rsidRDefault="00A44B98" w:rsidP="00A44B98">
      <w:pPr>
        <w:ind w:firstLine="720"/>
        <w:jc w:val="both"/>
        <w:rPr>
          <w:sz w:val="28"/>
          <w:szCs w:val="28"/>
        </w:rPr>
      </w:pPr>
      <w:r>
        <w:rPr>
          <w:sz w:val="28"/>
          <w:szCs w:val="28"/>
        </w:rPr>
        <w:t>3. Признать утратившим силу постановление Администрации Валда</w:t>
      </w:r>
      <w:r>
        <w:rPr>
          <w:sz w:val="28"/>
          <w:szCs w:val="28"/>
        </w:rPr>
        <w:t>й</w:t>
      </w:r>
      <w:r>
        <w:rPr>
          <w:sz w:val="28"/>
          <w:szCs w:val="28"/>
        </w:rPr>
        <w:t>ского муниципального района от 12.03.2009 № 368 «Об утверждении Пол</w:t>
      </w:r>
      <w:r>
        <w:rPr>
          <w:sz w:val="28"/>
          <w:szCs w:val="28"/>
        </w:rPr>
        <w:t>о</w:t>
      </w:r>
      <w:r>
        <w:rPr>
          <w:sz w:val="28"/>
          <w:szCs w:val="28"/>
        </w:rPr>
        <w:t>жения о порядке  оказания платных услуг бюджетными  учреждениями обр</w:t>
      </w:r>
      <w:r>
        <w:rPr>
          <w:sz w:val="28"/>
          <w:szCs w:val="28"/>
        </w:rPr>
        <w:t>а</w:t>
      </w:r>
      <w:r>
        <w:rPr>
          <w:sz w:val="28"/>
          <w:szCs w:val="28"/>
        </w:rPr>
        <w:t xml:space="preserve">зования Валдайского муниципального района».  </w:t>
      </w:r>
    </w:p>
    <w:p w:rsidR="00A44B98" w:rsidRDefault="00A44B98" w:rsidP="00A44B98">
      <w:pPr>
        <w:ind w:firstLine="720"/>
        <w:jc w:val="both"/>
        <w:rPr>
          <w:sz w:val="28"/>
          <w:szCs w:val="28"/>
        </w:rPr>
      </w:pPr>
      <w:r>
        <w:rPr>
          <w:sz w:val="28"/>
          <w:szCs w:val="28"/>
        </w:rPr>
        <w:t xml:space="preserve">4. </w:t>
      </w:r>
      <w:proofErr w:type="gramStart"/>
      <w:r>
        <w:rPr>
          <w:color w:val="000000"/>
          <w:sz w:val="28"/>
          <w:szCs w:val="28"/>
        </w:rPr>
        <w:t>Контроль за</w:t>
      </w:r>
      <w:proofErr w:type="gramEnd"/>
      <w:r>
        <w:rPr>
          <w:color w:val="000000"/>
          <w:sz w:val="28"/>
          <w:szCs w:val="28"/>
        </w:rPr>
        <w:t xml:space="preserve"> выполнением постановления возложить на первого з</w:t>
      </w:r>
      <w:r>
        <w:rPr>
          <w:color w:val="000000"/>
          <w:sz w:val="28"/>
          <w:szCs w:val="28"/>
        </w:rPr>
        <w:t>а</w:t>
      </w:r>
      <w:r>
        <w:rPr>
          <w:color w:val="000000"/>
          <w:sz w:val="28"/>
          <w:szCs w:val="28"/>
        </w:rPr>
        <w:t>местителя Главы администрации муниципального района Рудину О.Я.</w:t>
      </w:r>
    </w:p>
    <w:p w:rsidR="00A44B98" w:rsidRDefault="00A44B98" w:rsidP="00A44B98">
      <w:pPr>
        <w:ind w:firstLine="720"/>
        <w:jc w:val="both"/>
        <w:rPr>
          <w:sz w:val="28"/>
          <w:szCs w:val="28"/>
        </w:rPr>
      </w:pPr>
      <w:r>
        <w:rPr>
          <w:sz w:val="28"/>
          <w:szCs w:val="28"/>
        </w:rPr>
        <w:t xml:space="preserve">5. </w:t>
      </w:r>
      <w:proofErr w:type="gramStart"/>
      <w:r>
        <w:rPr>
          <w:sz w:val="28"/>
          <w:szCs w:val="28"/>
        </w:rPr>
        <w:t>Разместить постановление</w:t>
      </w:r>
      <w:proofErr w:type="gramEnd"/>
      <w:r>
        <w:rPr>
          <w:sz w:val="28"/>
          <w:szCs w:val="28"/>
        </w:rPr>
        <w:t xml:space="preserve"> на официальных сайтах Администрации Валдайского муниципального района, комитета образования Администрации Валдайского муниципального района в сети  «Интернет».</w:t>
      </w:r>
    </w:p>
    <w:p w:rsidR="006F7488" w:rsidRPr="00A44B98" w:rsidRDefault="00A44B98" w:rsidP="00A44B98">
      <w:pPr>
        <w:ind w:firstLine="720"/>
        <w:jc w:val="both"/>
        <w:rPr>
          <w:sz w:val="28"/>
          <w:szCs w:val="28"/>
        </w:rPr>
      </w:pPr>
      <w:r>
        <w:rPr>
          <w:sz w:val="28"/>
          <w:szCs w:val="28"/>
        </w:rPr>
        <w:t xml:space="preserve">6. </w:t>
      </w:r>
      <w:r>
        <w:rPr>
          <w:color w:val="000000"/>
          <w:sz w:val="28"/>
          <w:szCs w:val="28"/>
        </w:rPr>
        <w:t>Постановление вступает в силу со дня его официального опублик</w:t>
      </w:r>
      <w:r>
        <w:rPr>
          <w:color w:val="000000"/>
          <w:sz w:val="28"/>
          <w:szCs w:val="28"/>
        </w:rPr>
        <w:t>о</w:t>
      </w:r>
      <w:r>
        <w:rPr>
          <w:color w:val="000000"/>
          <w:sz w:val="28"/>
          <w:szCs w:val="28"/>
        </w:rPr>
        <w:t>вания.</w:t>
      </w:r>
    </w:p>
    <w:p w:rsidR="00BA2478" w:rsidRDefault="00AD600D" w:rsidP="00BA2478">
      <w:pPr>
        <w:spacing w:line="240" w:lineRule="exact"/>
        <w:jc w:val="both"/>
        <w:rPr>
          <w:b/>
          <w:sz w:val="28"/>
          <w:szCs w:val="28"/>
        </w:rPr>
      </w:pPr>
      <w:r>
        <w:rPr>
          <w:b/>
          <w:sz w:val="28"/>
          <w:szCs w:val="28"/>
        </w:rPr>
        <w:t>Глава муниципально</w:t>
      </w:r>
      <w:r w:rsidR="00F93F34">
        <w:rPr>
          <w:b/>
          <w:sz w:val="28"/>
          <w:szCs w:val="28"/>
        </w:rPr>
        <w:t>го района</w:t>
      </w:r>
      <w:r w:rsidR="00F93F34">
        <w:rPr>
          <w:b/>
          <w:sz w:val="28"/>
          <w:szCs w:val="28"/>
        </w:rPr>
        <w:tab/>
      </w:r>
      <w:r w:rsidR="00F93F34">
        <w:rPr>
          <w:b/>
          <w:sz w:val="28"/>
          <w:szCs w:val="28"/>
        </w:rPr>
        <w:tab/>
      </w:r>
      <w:r>
        <w:rPr>
          <w:b/>
          <w:sz w:val="28"/>
          <w:szCs w:val="28"/>
        </w:rPr>
        <w:t xml:space="preserve">Ю.В. </w:t>
      </w:r>
      <w:proofErr w:type="spellStart"/>
      <w:r>
        <w:rPr>
          <w:b/>
          <w:sz w:val="28"/>
          <w:szCs w:val="28"/>
        </w:rPr>
        <w:t>Ст</w:t>
      </w:r>
      <w:r>
        <w:rPr>
          <w:b/>
          <w:sz w:val="28"/>
          <w:szCs w:val="28"/>
        </w:rPr>
        <w:t>а</w:t>
      </w:r>
      <w:r>
        <w:rPr>
          <w:b/>
          <w:sz w:val="28"/>
          <w:szCs w:val="28"/>
        </w:rPr>
        <w:t>дэ</w:t>
      </w:r>
      <w:proofErr w:type="spellEnd"/>
    </w:p>
    <w:p w:rsidR="00BA2478" w:rsidRDefault="00BA2478" w:rsidP="00BA2478">
      <w:pPr>
        <w:spacing w:line="240" w:lineRule="exact"/>
        <w:jc w:val="both"/>
        <w:rPr>
          <w:b/>
          <w:sz w:val="28"/>
          <w:szCs w:val="28"/>
        </w:rPr>
      </w:pPr>
    </w:p>
    <w:p w:rsidR="00633F58" w:rsidRDefault="00BA2478" w:rsidP="00BA2478">
      <w:pPr>
        <w:spacing w:line="240" w:lineRule="exact"/>
        <w:jc w:val="center"/>
        <w:rPr>
          <w:sz w:val="28"/>
          <w:szCs w:val="28"/>
        </w:rPr>
      </w:pPr>
      <w:r>
        <w:rPr>
          <w:sz w:val="28"/>
          <w:szCs w:val="28"/>
        </w:rPr>
        <w:t xml:space="preserve">                                                       </w:t>
      </w:r>
      <w:bookmarkStart w:id="0" w:name="_GoBack"/>
      <w:bookmarkEnd w:id="0"/>
      <w:r w:rsidR="00633F58">
        <w:rPr>
          <w:sz w:val="28"/>
          <w:szCs w:val="28"/>
        </w:rPr>
        <w:t>УТВЕРЖДЕНО</w:t>
      </w:r>
    </w:p>
    <w:p w:rsidR="00633F58" w:rsidRDefault="00633F58" w:rsidP="00633F58">
      <w:pPr>
        <w:spacing w:before="120" w:line="240" w:lineRule="exact"/>
        <w:ind w:left="4253"/>
        <w:jc w:val="center"/>
        <w:rPr>
          <w:sz w:val="28"/>
          <w:szCs w:val="28"/>
        </w:rPr>
      </w:pPr>
      <w:r>
        <w:rPr>
          <w:sz w:val="28"/>
          <w:szCs w:val="28"/>
        </w:rPr>
        <w:t>постановлением Администрации</w:t>
      </w:r>
    </w:p>
    <w:p w:rsidR="00633F58" w:rsidRDefault="00633F58" w:rsidP="00633F58">
      <w:pPr>
        <w:spacing w:line="240" w:lineRule="exact"/>
        <w:ind w:left="4253"/>
        <w:jc w:val="center"/>
        <w:rPr>
          <w:sz w:val="28"/>
          <w:szCs w:val="28"/>
        </w:rPr>
      </w:pPr>
      <w:r>
        <w:rPr>
          <w:sz w:val="28"/>
          <w:szCs w:val="28"/>
        </w:rPr>
        <w:t>муниципального района</w:t>
      </w:r>
    </w:p>
    <w:p w:rsidR="00633F58" w:rsidRDefault="00633F58" w:rsidP="00633F58">
      <w:pPr>
        <w:spacing w:line="240" w:lineRule="exact"/>
        <w:ind w:left="4253"/>
        <w:jc w:val="center"/>
        <w:rPr>
          <w:sz w:val="28"/>
          <w:szCs w:val="28"/>
        </w:rPr>
      </w:pPr>
      <w:r>
        <w:rPr>
          <w:sz w:val="28"/>
          <w:szCs w:val="28"/>
        </w:rPr>
        <w:t>от 30.05.2016 № 848</w:t>
      </w:r>
    </w:p>
    <w:p w:rsidR="00633F58" w:rsidRDefault="00633F58" w:rsidP="00633F58">
      <w:pPr>
        <w:jc w:val="both"/>
        <w:rPr>
          <w:sz w:val="28"/>
          <w:szCs w:val="28"/>
        </w:rPr>
      </w:pPr>
    </w:p>
    <w:p w:rsidR="00633F58" w:rsidRDefault="00633F58" w:rsidP="00633F58">
      <w:pPr>
        <w:widowControl w:val="0"/>
        <w:autoSpaceDE w:val="0"/>
        <w:ind w:left="720" w:right="-126"/>
        <w:jc w:val="both"/>
        <w:rPr>
          <w:sz w:val="24"/>
        </w:rPr>
      </w:pPr>
    </w:p>
    <w:p w:rsidR="00633F58" w:rsidRDefault="00633F58" w:rsidP="00633F58">
      <w:pPr>
        <w:widowControl w:val="0"/>
        <w:autoSpaceDE w:val="0"/>
        <w:jc w:val="center"/>
        <w:rPr>
          <w:b/>
          <w:bCs/>
          <w:sz w:val="28"/>
          <w:szCs w:val="28"/>
        </w:rPr>
      </w:pPr>
      <w:bookmarkStart w:id="1" w:name="Par33"/>
      <w:bookmarkEnd w:id="1"/>
      <w:r>
        <w:rPr>
          <w:b/>
          <w:bCs/>
          <w:sz w:val="28"/>
          <w:szCs w:val="28"/>
        </w:rPr>
        <w:t>ПОЛОЖЕНИЕ</w:t>
      </w:r>
    </w:p>
    <w:p w:rsidR="00633F58" w:rsidRDefault="00633F58" w:rsidP="00633F58">
      <w:pPr>
        <w:widowControl w:val="0"/>
        <w:autoSpaceDE w:val="0"/>
        <w:spacing w:before="120" w:line="240" w:lineRule="exact"/>
        <w:jc w:val="center"/>
        <w:rPr>
          <w:sz w:val="28"/>
          <w:szCs w:val="28"/>
        </w:rPr>
      </w:pPr>
      <w:r>
        <w:rPr>
          <w:bCs/>
          <w:sz w:val="28"/>
          <w:szCs w:val="28"/>
        </w:rPr>
        <w:t xml:space="preserve">об оказании  платных  услуг  </w:t>
      </w:r>
      <w:r>
        <w:rPr>
          <w:sz w:val="28"/>
          <w:szCs w:val="28"/>
        </w:rPr>
        <w:t xml:space="preserve"> </w:t>
      </w:r>
      <w:proofErr w:type="gramStart"/>
      <w:r>
        <w:rPr>
          <w:sz w:val="28"/>
          <w:szCs w:val="28"/>
        </w:rPr>
        <w:t>муниципальными</w:t>
      </w:r>
      <w:proofErr w:type="gramEnd"/>
      <w:r>
        <w:rPr>
          <w:sz w:val="28"/>
          <w:szCs w:val="28"/>
        </w:rPr>
        <w:t xml:space="preserve"> (автономными) </w:t>
      </w:r>
    </w:p>
    <w:p w:rsidR="00633F58" w:rsidRDefault="00633F58" w:rsidP="00633F58">
      <w:pPr>
        <w:widowControl w:val="0"/>
        <w:autoSpaceDE w:val="0"/>
        <w:spacing w:line="240" w:lineRule="exact"/>
        <w:jc w:val="center"/>
        <w:rPr>
          <w:sz w:val="28"/>
          <w:szCs w:val="28"/>
        </w:rPr>
      </w:pPr>
      <w:r>
        <w:rPr>
          <w:sz w:val="28"/>
          <w:szCs w:val="28"/>
        </w:rPr>
        <w:t>учреждени</w:t>
      </w:r>
      <w:r>
        <w:rPr>
          <w:sz w:val="28"/>
          <w:szCs w:val="28"/>
        </w:rPr>
        <w:t>я</w:t>
      </w:r>
      <w:r>
        <w:rPr>
          <w:sz w:val="28"/>
          <w:szCs w:val="28"/>
        </w:rPr>
        <w:t xml:space="preserve">ми, подведомственными комитету образования </w:t>
      </w:r>
    </w:p>
    <w:p w:rsidR="00633F58" w:rsidRDefault="00633F58" w:rsidP="00633F58">
      <w:pPr>
        <w:widowControl w:val="0"/>
        <w:autoSpaceDE w:val="0"/>
        <w:spacing w:line="240" w:lineRule="exact"/>
        <w:jc w:val="center"/>
        <w:rPr>
          <w:sz w:val="24"/>
        </w:rPr>
      </w:pPr>
      <w:r>
        <w:rPr>
          <w:sz w:val="28"/>
          <w:szCs w:val="28"/>
        </w:rPr>
        <w:t>Администрации Валдайского муниципального района</w:t>
      </w:r>
    </w:p>
    <w:p w:rsidR="00633F58" w:rsidRDefault="00633F58" w:rsidP="00633F58">
      <w:pPr>
        <w:widowControl w:val="0"/>
        <w:autoSpaceDE w:val="0"/>
        <w:ind w:left="2040"/>
        <w:jc w:val="both"/>
      </w:pPr>
    </w:p>
    <w:p w:rsidR="00633F58" w:rsidRDefault="00633F58" w:rsidP="00633F58">
      <w:pPr>
        <w:widowControl w:val="0"/>
        <w:autoSpaceDE w:val="0"/>
        <w:jc w:val="both"/>
      </w:pPr>
    </w:p>
    <w:p w:rsidR="00633F58" w:rsidRDefault="00633F58" w:rsidP="00633F58">
      <w:pPr>
        <w:widowControl w:val="0"/>
        <w:autoSpaceDE w:val="0"/>
        <w:ind w:firstLine="709"/>
        <w:jc w:val="center"/>
        <w:rPr>
          <w:sz w:val="28"/>
          <w:szCs w:val="28"/>
        </w:rPr>
      </w:pPr>
      <w:r>
        <w:rPr>
          <w:b/>
        </w:rPr>
        <w:t>1</w:t>
      </w:r>
      <w:r>
        <w:rPr>
          <w:b/>
          <w:sz w:val="28"/>
          <w:szCs w:val="28"/>
        </w:rPr>
        <w:t>. Общие положения</w:t>
      </w:r>
    </w:p>
    <w:p w:rsidR="00633F58" w:rsidRDefault="00633F58" w:rsidP="00633F58">
      <w:pPr>
        <w:widowControl w:val="0"/>
        <w:autoSpaceDE w:val="0"/>
        <w:ind w:firstLine="720"/>
        <w:jc w:val="both"/>
        <w:rPr>
          <w:color w:val="000000"/>
          <w:sz w:val="28"/>
          <w:szCs w:val="28"/>
        </w:rPr>
      </w:pPr>
      <w:r>
        <w:rPr>
          <w:sz w:val="28"/>
          <w:szCs w:val="28"/>
        </w:rPr>
        <w:t xml:space="preserve">1.1. </w:t>
      </w:r>
      <w:proofErr w:type="gramStart"/>
      <w:r>
        <w:rPr>
          <w:sz w:val="28"/>
          <w:szCs w:val="28"/>
        </w:rPr>
        <w:t>Настоящее Положение об оказании платных услуг муниципальн</w:t>
      </w:r>
      <w:r>
        <w:rPr>
          <w:sz w:val="28"/>
          <w:szCs w:val="28"/>
        </w:rPr>
        <w:t>ы</w:t>
      </w:r>
      <w:r>
        <w:rPr>
          <w:sz w:val="28"/>
          <w:szCs w:val="28"/>
        </w:rPr>
        <w:t xml:space="preserve">ми автономными учреждениями, подведомственными комитету образования Администрации Валдайского муниципального района (далее - Положение) разработано в соответствии с Бюджетным </w:t>
      </w:r>
      <w:hyperlink r:id="rId9" w:history="1">
        <w:r w:rsidRPr="00633F58">
          <w:rPr>
            <w:rStyle w:val="af"/>
            <w:color w:val="000000"/>
            <w:sz w:val="28"/>
            <w:szCs w:val="28"/>
            <w:u w:val="none"/>
          </w:rPr>
          <w:t>кодексом</w:t>
        </w:r>
      </w:hyperlink>
      <w:r>
        <w:rPr>
          <w:sz w:val="28"/>
          <w:szCs w:val="28"/>
        </w:rPr>
        <w:t xml:space="preserve"> Российской Федерации, с  пунктами 1, 2 статьи 10 Федерального закона от 12 января 1996 года  N 7-ФЗ  "О некоммерческих организациях", пунктом 1 статьи 2 Федерального з</w:t>
      </w:r>
      <w:r>
        <w:rPr>
          <w:sz w:val="28"/>
          <w:szCs w:val="28"/>
        </w:rPr>
        <w:t>а</w:t>
      </w:r>
      <w:r>
        <w:rPr>
          <w:sz w:val="28"/>
          <w:szCs w:val="28"/>
        </w:rPr>
        <w:t>кона от 03 ноября  2006 года N 174-ФЗ «Об автономных учреждениях</w:t>
      </w:r>
      <w:proofErr w:type="gramEnd"/>
      <w:r>
        <w:rPr>
          <w:sz w:val="28"/>
          <w:szCs w:val="28"/>
        </w:rPr>
        <w:t>»  и  р</w:t>
      </w:r>
      <w:r>
        <w:rPr>
          <w:sz w:val="28"/>
          <w:szCs w:val="28"/>
        </w:rPr>
        <w:t>е</w:t>
      </w:r>
      <w:r>
        <w:rPr>
          <w:sz w:val="28"/>
          <w:szCs w:val="28"/>
        </w:rPr>
        <w:t xml:space="preserve">гламентирует отношения, возникающие в сфере предоставления платных </w:t>
      </w:r>
      <w:proofErr w:type="gramStart"/>
      <w:r>
        <w:rPr>
          <w:sz w:val="28"/>
          <w:szCs w:val="28"/>
        </w:rPr>
        <w:t>услуг</w:t>
      </w:r>
      <w:proofErr w:type="gramEnd"/>
      <w:r>
        <w:rPr>
          <w:sz w:val="28"/>
          <w:szCs w:val="28"/>
        </w:rPr>
        <w:t xml:space="preserve"> в рамках приносящей доход деятельности.</w:t>
      </w:r>
      <w:r>
        <w:rPr>
          <w:color w:val="000000"/>
          <w:sz w:val="28"/>
          <w:szCs w:val="28"/>
        </w:rPr>
        <w:t xml:space="preserve">  Положение определяет ц</w:t>
      </w:r>
      <w:r>
        <w:rPr>
          <w:color w:val="000000"/>
          <w:sz w:val="28"/>
          <w:szCs w:val="28"/>
        </w:rPr>
        <w:t>е</w:t>
      </w:r>
      <w:r>
        <w:rPr>
          <w:color w:val="000000"/>
          <w:sz w:val="28"/>
          <w:szCs w:val="28"/>
        </w:rPr>
        <w:t>ли, задачи, правила и порядок оказания платных услуг, порядок формиров</w:t>
      </w:r>
      <w:r>
        <w:rPr>
          <w:color w:val="000000"/>
          <w:sz w:val="28"/>
          <w:szCs w:val="28"/>
        </w:rPr>
        <w:t>а</w:t>
      </w:r>
      <w:r>
        <w:rPr>
          <w:color w:val="000000"/>
          <w:sz w:val="28"/>
          <w:szCs w:val="28"/>
        </w:rPr>
        <w:t>ния доходов и осуществления расходов по иной приносящей доход деятел</w:t>
      </w:r>
      <w:r>
        <w:rPr>
          <w:color w:val="000000"/>
          <w:sz w:val="28"/>
          <w:szCs w:val="28"/>
        </w:rPr>
        <w:t>ь</w:t>
      </w:r>
      <w:r>
        <w:rPr>
          <w:color w:val="000000"/>
          <w:sz w:val="28"/>
          <w:szCs w:val="28"/>
        </w:rPr>
        <w:t>ности.</w:t>
      </w:r>
    </w:p>
    <w:p w:rsidR="00633F58" w:rsidRDefault="00633F58" w:rsidP="00633F58">
      <w:pPr>
        <w:ind w:firstLine="720"/>
        <w:jc w:val="both"/>
        <w:rPr>
          <w:color w:val="000000"/>
          <w:sz w:val="28"/>
          <w:szCs w:val="28"/>
        </w:rPr>
      </w:pPr>
      <w:r>
        <w:rPr>
          <w:color w:val="000000"/>
          <w:sz w:val="28"/>
          <w:szCs w:val="28"/>
        </w:rPr>
        <w:t>1.2. Основные понятия и определения, используемые в Положении:</w:t>
      </w:r>
    </w:p>
    <w:p w:rsidR="00633F58" w:rsidRDefault="00633F58" w:rsidP="00633F58">
      <w:pPr>
        <w:ind w:firstLine="720"/>
        <w:jc w:val="both"/>
        <w:rPr>
          <w:color w:val="000000"/>
          <w:sz w:val="28"/>
          <w:szCs w:val="28"/>
        </w:rPr>
      </w:pPr>
      <w:r>
        <w:rPr>
          <w:color w:val="000000"/>
          <w:sz w:val="28"/>
          <w:szCs w:val="28"/>
        </w:rPr>
        <w:t>1.2.1. Исполнители услуги – учреждения, подведомственные комитету образования;</w:t>
      </w:r>
    </w:p>
    <w:p w:rsidR="00633F58" w:rsidRDefault="00633F58" w:rsidP="00633F58">
      <w:pPr>
        <w:ind w:firstLine="720"/>
        <w:jc w:val="both"/>
        <w:rPr>
          <w:color w:val="000000"/>
          <w:sz w:val="28"/>
          <w:szCs w:val="28"/>
        </w:rPr>
      </w:pPr>
      <w:r>
        <w:rPr>
          <w:color w:val="000000"/>
          <w:sz w:val="28"/>
          <w:szCs w:val="28"/>
        </w:rPr>
        <w:t>1.2.2. Заказчик услуги - физическое или юридическое лицо, приобр</w:t>
      </w:r>
      <w:r>
        <w:rPr>
          <w:color w:val="000000"/>
          <w:sz w:val="28"/>
          <w:szCs w:val="28"/>
        </w:rPr>
        <w:t>е</w:t>
      </w:r>
      <w:r>
        <w:rPr>
          <w:color w:val="000000"/>
          <w:sz w:val="28"/>
          <w:szCs w:val="28"/>
        </w:rPr>
        <w:t>тающее услуги для себя или несовершеннолетних граждан;</w:t>
      </w:r>
    </w:p>
    <w:p w:rsidR="00633F58" w:rsidRDefault="00633F58" w:rsidP="00633F58">
      <w:pPr>
        <w:ind w:firstLine="720"/>
        <w:jc w:val="both"/>
        <w:rPr>
          <w:color w:val="000000"/>
          <w:sz w:val="28"/>
          <w:szCs w:val="28"/>
        </w:rPr>
      </w:pPr>
      <w:r>
        <w:rPr>
          <w:color w:val="000000"/>
          <w:sz w:val="28"/>
          <w:szCs w:val="28"/>
        </w:rPr>
        <w:t>1.2.3. Платная услуга - услуга, оказываемая  учреждением на основании заключенных договоров;</w:t>
      </w:r>
    </w:p>
    <w:p w:rsidR="00633F58" w:rsidRDefault="00633F58" w:rsidP="00633F58">
      <w:pPr>
        <w:ind w:firstLine="720"/>
        <w:jc w:val="both"/>
        <w:rPr>
          <w:color w:val="000000"/>
          <w:sz w:val="28"/>
          <w:szCs w:val="28"/>
        </w:rPr>
      </w:pPr>
      <w:r>
        <w:rPr>
          <w:color w:val="000000"/>
          <w:sz w:val="28"/>
          <w:szCs w:val="28"/>
        </w:rPr>
        <w:t>1.2.4. Приносящая доход деятельность - самостоятельно осуществля</w:t>
      </w:r>
      <w:r>
        <w:rPr>
          <w:color w:val="000000"/>
          <w:sz w:val="28"/>
          <w:szCs w:val="28"/>
        </w:rPr>
        <w:t>е</w:t>
      </w:r>
      <w:r>
        <w:rPr>
          <w:color w:val="000000"/>
          <w:sz w:val="28"/>
          <w:szCs w:val="28"/>
        </w:rPr>
        <w:t xml:space="preserve">мая на </w:t>
      </w:r>
      <w:r>
        <w:rPr>
          <w:sz w:val="28"/>
          <w:szCs w:val="28"/>
        </w:rPr>
        <w:t>свой риск</w:t>
      </w:r>
      <w:r>
        <w:rPr>
          <w:color w:val="000000"/>
          <w:sz w:val="28"/>
          <w:szCs w:val="28"/>
        </w:rPr>
        <w:t xml:space="preserve"> деятельность, направленная на получение дохода от пред</w:t>
      </w:r>
      <w:r>
        <w:rPr>
          <w:color w:val="000000"/>
          <w:sz w:val="28"/>
          <w:szCs w:val="28"/>
        </w:rPr>
        <w:t>о</w:t>
      </w:r>
      <w:r>
        <w:rPr>
          <w:color w:val="000000"/>
          <w:sz w:val="28"/>
          <w:szCs w:val="28"/>
        </w:rPr>
        <w:t>ставления услуг за плату, указанная в учредительных документах учрежд</w:t>
      </w:r>
      <w:r>
        <w:rPr>
          <w:color w:val="000000"/>
          <w:sz w:val="28"/>
          <w:szCs w:val="28"/>
        </w:rPr>
        <w:t>е</w:t>
      </w:r>
      <w:r>
        <w:rPr>
          <w:color w:val="000000"/>
          <w:sz w:val="28"/>
          <w:szCs w:val="28"/>
        </w:rPr>
        <w:t>ния, и не противоречащая целям его создания;</w:t>
      </w:r>
    </w:p>
    <w:p w:rsidR="00633F58" w:rsidRDefault="00633F58" w:rsidP="00633F58">
      <w:pPr>
        <w:jc w:val="both"/>
        <w:rPr>
          <w:color w:val="000000"/>
          <w:sz w:val="28"/>
          <w:szCs w:val="28"/>
        </w:rPr>
      </w:pPr>
      <w:r>
        <w:rPr>
          <w:color w:val="000000"/>
          <w:sz w:val="28"/>
          <w:szCs w:val="28"/>
        </w:rPr>
        <w:t xml:space="preserve">           1.3. Исполнитель оказывает платные услуги в соответствии с насто</w:t>
      </w:r>
      <w:r>
        <w:rPr>
          <w:color w:val="000000"/>
          <w:sz w:val="28"/>
          <w:szCs w:val="28"/>
        </w:rPr>
        <w:t>я</w:t>
      </w:r>
      <w:r>
        <w:rPr>
          <w:color w:val="000000"/>
          <w:sz w:val="28"/>
          <w:szCs w:val="28"/>
        </w:rPr>
        <w:t>щим Положением и Уставом учреждения.</w:t>
      </w:r>
    </w:p>
    <w:p w:rsidR="00633F58" w:rsidRDefault="00633F58" w:rsidP="00633F58">
      <w:pPr>
        <w:ind w:firstLine="720"/>
        <w:jc w:val="both"/>
        <w:rPr>
          <w:color w:val="000000"/>
          <w:sz w:val="28"/>
          <w:szCs w:val="28"/>
        </w:rPr>
      </w:pPr>
      <w:r>
        <w:rPr>
          <w:color w:val="000000"/>
          <w:sz w:val="28"/>
          <w:szCs w:val="28"/>
        </w:rPr>
        <w:t>1.4. В учреждениях организуется  информирование заказчиков путем  размещения  всей необходимой информации на информационных стендах и на официальном сайте учреждения в сети «Интернет» в соответствии с тр</w:t>
      </w:r>
      <w:r>
        <w:rPr>
          <w:color w:val="000000"/>
          <w:sz w:val="28"/>
          <w:szCs w:val="28"/>
        </w:rPr>
        <w:t>е</w:t>
      </w:r>
      <w:r>
        <w:rPr>
          <w:color w:val="000000"/>
          <w:sz w:val="28"/>
          <w:szCs w:val="28"/>
        </w:rPr>
        <w:t>бованиями статьи 29 Федерального закона от 29 декабря 2012 года № 273-ФЗ «Об образовании в Российской Федерации». При оформлении официального сайта учреждения необходимо руководствоваться утвержденными постано</w:t>
      </w:r>
      <w:r>
        <w:rPr>
          <w:color w:val="000000"/>
          <w:sz w:val="28"/>
          <w:szCs w:val="28"/>
        </w:rPr>
        <w:t>в</w:t>
      </w:r>
      <w:r>
        <w:rPr>
          <w:color w:val="000000"/>
          <w:sz w:val="28"/>
          <w:szCs w:val="28"/>
        </w:rPr>
        <w:t xml:space="preserve">лением Правительства Российской Федерации от 10 июля 2013 года № 582 Правилами размещения на официальном сайте образовательной организации в информационно-телекоммуникационной сети «Интернет» и обновления </w:t>
      </w:r>
      <w:r>
        <w:rPr>
          <w:color w:val="000000"/>
          <w:sz w:val="28"/>
          <w:szCs w:val="28"/>
        </w:rPr>
        <w:lastRenderedPageBreak/>
        <w:t>информации об образовательной организации. Информационная открытость в отношении оказываемых услуг должна обеспечивается как на месте факт</w:t>
      </w:r>
      <w:r>
        <w:rPr>
          <w:color w:val="000000"/>
          <w:sz w:val="28"/>
          <w:szCs w:val="28"/>
        </w:rPr>
        <w:t>и</w:t>
      </w:r>
      <w:r>
        <w:rPr>
          <w:color w:val="000000"/>
          <w:sz w:val="28"/>
          <w:szCs w:val="28"/>
        </w:rPr>
        <w:t>ческого осуществления деятельности учреждением, так и в месте нахождения филиала учреждения (при наличии последнего).</w:t>
      </w:r>
    </w:p>
    <w:p w:rsidR="00633F58" w:rsidRDefault="00633F58" w:rsidP="00633F58">
      <w:pPr>
        <w:ind w:firstLine="720"/>
        <w:jc w:val="both"/>
        <w:rPr>
          <w:color w:val="000000"/>
          <w:sz w:val="28"/>
          <w:szCs w:val="28"/>
        </w:rPr>
      </w:pPr>
      <w:r>
        <w:rPr>
          <w:color w:val="000000"/>
          <w:sz w:val="28"/>
          <w:szCs w:val="28"/>
        </w:rPr>
        <w:t>1.5. Предоставление платных услуг для несовершеннолетних заказч</w:t>
      </w:r>
      <w:r>
        <w:rPr>
          <w:color w:val="000000"/>
          <w:sz w:val="28"/>
          <w:szCs w:val="28"/>
        </w:rPr>
        <w:t>и</w:t>
      </w:r>
      <w:r>
        <w:rPr>
          <w:color w:val="000000"/>
          <w:sz w:val="28"/>
          <w:szCs w:val="28"/>
        </w:rPr>
        <w:t>ков осуществляется с согласия родителей (законных представителей) на до</w:t>
      </w:r>
      <w:r>
        <w:rPr>
          <w:color w:val="000000"/>
          <w:sz w:val="28"/>
          <w:szCs w:val="28"/>
        </w:rPr>
        <w:t>б</w:t>
      </w:r>
      <w:r>
        <w:rPr>
          <w:color w:val="000000"/>
          <w:sz w:val="28"/>
          <w:szCs w:val="28"/>
        </w:rPr>
        <w:t>ровольной основе с учетом соблюдений требований СанПиН.</w:t>
      </w:r>
    </w:p>
    <w:p w:rsidR="00633F58" w:rsidRDefault="00633F58" w:rsidP="00633F58">
      <w:pPr>
        <w:ind w:firstLine="720"/>
        <w:jc w:val="both"/>
        <w:rPr>
          <w:color w:val="000000"/>
          <w:sz w:val="28"/>
          <w:szCs w:val="28"/>
        </w:rPr>
      </w:pPr>
      <w:r>
        <w:rPr>
          <w:color w:val="000000"/>
          <w:sz w:val="28"/>
          <w:szCs w:val="28"/>
        </w:rPr>
        <w:t>1.6. Оказание платных услуг не может наносить ущерб или ухудшить качество предоставления основных образовательных услуг, которые учр</w:t>
      </w:r>
      <w:r>
        <w:rPr>
          <w:color w:val="000000"/>
          <w:sz w:val="28"/>
          <w:szCs w:val="28"/>
        </w:rPr>
        <w:t>е</w:t>
      </w:r>
      <w:r>
        <w:rPr>
          <w:color w:val="000000"/>
          <w:sz w:val="28"/>
          <w:szCs w:val="28"/>
        </w:rPr>
        <w:t>ждение обязано предоставлять населению в рамках муниципального задания либо соглашения о выделении субсидии на возмещение затрат.</w:t>
      </w:r>
    </w:p>
    <w:p w:rsidR="00633F58" w:rsidRDefault="00633F58" w:rsidP="00633F58">
      <w:pPr>
        <w:ind w:firstLine="720"/>
        <w:jc w:val="both"/>
        <w:rPr>
          <w:color w:val="000000"/>
          <w:sz w:val="28"/>
          <w:szCs w:val="28"/>
        </w:rPr>
      </w:pPr>
      <w:r>
        <w:rPr>
          <w:color w:val="000000"/>
          <w:sz w:val="28"/>
          <w:szCs w:val="28"/>
        </w:rPr>
        <w:t>1.7. Учреждения не могут оказывать платные услуги взамен основной образовательной деятельности, финансируемой за счет бюджетных средств.</w:t>
      </w:r>
    </w:p>
    <w:p w:rsidR="00633F58" w:rsidRDefault="00633F58" w:rsidP="00633F58">
      <w:pPr>
        <w:ind w:firstLine="720"/>
        <w:jc w:val="both"/>
        <w:rPr>
          <w:color w:val="000000"/>
          <w:sz w:val="28"/>
          <w:szCs w:val="28"/>
        </w:rPr>
      </w:pPr>
    </w:p>
    <w:p w:rsidR="00633F58" w:rsidRDefault="00633F58" w:rsidP="00633F58">
      <w:pPr>
        <w:ind w:firstLine="720"/>
        <w:jc w:val="center"/>
        <w:rPr>
          <w:color w:val="000000"/>
          <w:sz w:val="28"/>
          <w:szCs w:val="28"/>
        </w:rPr>
      </w:pPr>
      <w:r>
        <w:rPr>
          <w:b/>
          <w:color w:val="000000"/>
          <w:sz w:val="28"/>
          <w:szCs w:val="28"/>
        </w:rPr>
        <w:t>2. Цели и задачи оказания платных услуг</w:t>
      </w:r>
    </w:p>
    <w:p w:rsidR="00633F58" w:rsidRDefault="00633F58" w:rsidP="00633F58">
      <w:pPr>
        <w:ind w:firstLine="720"/>
        <w:jc w:val="both"/>
        <w:rPr>
          <w:color w:val="000000"/>
          <w:sz w:val="28"/>
          <w:szCs w:val="28"/>
        </w:rPr>
      </w:pPr>
      <w:r>
        <w:rPr>
          <w:color w:val="000000"/>
          <w:sz w:val="28"/>
          <w:szCs w:val="28"/>
        </w:rPr>
        <w:t>2.1. Целями оказания платных услуг являются:</w:t>
      </w:r>
    </w:p>
    <w:p w:rsidR="00633F58" w:rsidRDefault="00633F58" w:rsidP="00633F58">
      <w:pPr>
        <w:ind w:firstLine="720"/>
        <w:jc w:val="both"/>
        <w:rPr>
          <w:color w:val="000000"/>
          <w:sz w:val="28"/>
          <w:szCs w:val="28"/>
        </w:rPr>
      </w:pPr>
      <w:r>
        <w:rPr>
          <w:color w:val="000000"/>
          <w:sz w:val="28"/>
          <w:szCs w:val="28"/>
        </w:rPr>
        <w:t>организация досуга населения;</w:t>
      </w:r>
    </w:p>
    <w:p w:rsidR="00633F58" w:rsidRDefault="00633F58" w:rsidP="00633F58">
      <w:pPr>
        <w:ind w:firstLine="720"/>
        <w:jc w:val="both"/>
        <w:rPr>
          <w:color w:val="000000"/>
          <w:sz w:val="28"/>
          <w:szCs w:val="28"/>
        </w:rPr>
      </w:pPr>
      <w:r>
        <w:rPr>
          <w:color w:val="000000"/>
          <w:sz w:val="28"/>
          <w:szCs w:val="28"/>
        </w:rPr>
        <w:t>повышение эффективности работы и улучшение качества услуг;</w:t>
      </w:r>
    </w:p>
    <w:p w:rsidR="00633F58" w:rsidRDefault="00633F58" w:rsidP="00633F58">
      <w:pPr>
        <w:ind w:firstLine="720"/>
        <w:jc w:val="both"/>
        <w:rPr>
          <w:color w:val="000000"/>
          <w:sz w:val="28"/>
          <w:szCs w:val="28"/>
        </w:rPr>
      </w:pPr>
      <w:r>
        <w:rPr>
          <w:color w:val="000000"/>
          <w:sz w:val="28"/>
          <w:szCs w:val="28"/>
        </w:rPr>
        <w:t>привлечение дополнительных финансовых сре</w:t>
      </w:r>
      <w:proofErr w:type="gramStart"/>
      <w:r>
        <w:rPr>
          <w:color w:val="000000"/>
          <w:sz w:val="28"/>
          <w:szCs w:val="28"/>
        </w:rPr>
        <w:t>дств дл</w:t>
      </w:r>
      <w:proofErr w:type="gramEnd"/>
      <w:r>
        <w:rPr>
          <w:color w:val="000000"/>
          <w:sz w:val="28"/>
          <w:szCs w:val="28"/>
        </w:rPr>
        <w:t>я обеспечения, развития и совершенствования услуг;</w:t>
      </w:r>
    </w:p>
    <w:p w:rsidR="00633F58" w:rsidRDefault="00633F58" w:rsidP="00633F58">
      <w:pPr>
        <w:ind w:firstLine="720"/>
        <w:jc w:val="both"/>
        <w:rPr>
          <w:color w:val="000000"/>
          <w:sz w:val="28"/>
          <w:szCs w:val="28"/>
        </w:rPr>
      </w:pPr>
      <w:r>
        <w:rPr>
          <w:color w:val="000000"/>
          <w:sz w:val="28"/>
          <w:szCs w:val="28"/>
        </w:rPr>
        <w:t>расширение материально-технической базы учреждения;</w:t>
      </w:r>
    </w:p>
    <w:p w:rsidR="00633F58" w:rsidRDefault="00633F58" w:rsidP="00633F58">
      <w:pPr>
        <w:ind w:firstLine="720"/>
        <w:jc w:val="both"/>
        <w:rPr>
          <w:color w:val="000000"/>
          <w:sz w:val="28"/>
          <w:szCs w:val="28"/>
        </w:rPr>
      </w:pPr>
      <w:r>
        <w:rPr>
          <w:color w:val="000000"/>
          <w:sz w:val="28"/>
          <w:szCs w:val="28"/>
        </w:rPr>
        <w:t>2.2. Задачами оказания платных услуг является:</w:t>
      </w:r>
    </w:p>
    <w:p w:rsidR="00633F58" w:rsidRDefault="00633F58" w:rsidP="00633F58">
      <w:pPr>
        <w:ind w:firstLine="720"/>
        <w:jc w:val="both"/>
        <w:rPr>
          <w:color w:val="000000"/>
          <w:sz w:val="28"/>
          <w:szCs w:val="28"/>
        </w:rPr>
      </w:pPr>
      <w:r>
        <w:rPr>
          <w:color w:val="000000"/>
          <w:sz w:val="28"/>
          <w:szCs w:val="28"/>
        </w:rPr>
        <w:t>создание условий для обеспечения населения достаточными видами услуг, способствующими более полному удовлетворению возрастающих п</w:t>
      </w:r>
      <w:r>
        <w:rPr>
          <w:color w:val="000000"/>
          <w:sz w:val="28"/>
          <w:szCs w:val="28"/>
        </w:rPr>
        <w:t>о</w:t>
      </w:r>
      <w:r>
        <w:rPr>
          <w:color w:val="000000"/>
          <w:sz w:val="28"/>
          <w:szCs w:val="28"/>
        </w:rPr>
        <w:t>требностей населения в интеллектуальном, нравственном и физическом с</w:t>
      </w:r>
      <w:r>
        <w:rPr>
          <w:color w:val="000000"/>
          <w:sz w:val="28"/>
          <w:szCs w:val="28"/>
        </w:rPr>
        <w:t>о</w:t>
      </w:r>
      <w:r>
        <w:rPr>
          <w:color w:val="000000"/>
          <w:sz w:val="28"/>
          <w:szCs w:val="28"/>
        </w:rPr>
        <w:t>вершенствовании, формировании культуры здорового и безопасного образа жизни, укреплении здоровья детей и взрослых;</w:t>
      </w:r>
    </w:p>
    <w:p w:rsidR="00633F58" w:rsidRDefault="00633F58" w:rsidP="00633F58">
      <w:pPr>
        <w:ind w:firstLine="720"/>
        <w:jc w:val="both"/>
        <w:rPr>
          <w:color w:val="000000"/>
          <w:sz w:val="28"/>
          <w:szCs w:val="28"/>
        </w:rPr>
      </w:pPr>
      <w:r>
        <w:rPr>
          <w:color w:val="000000"/>
          <w:sz w:val="28"/>
          <w:szCs w:val="28"/>
        </w:rPr>
        <w:t xml:space="preserve">материальное стимулирование и повышение доходов работников учреждения; </w:t>
      </w:r>
    </w:p>
    <w:p w:rsidR="00633F58" w:rsidRDefault="00633F58" w:rsidP="00633F58">
      <w:pPr>
        <w:ind w:firstLine="720"/>
        <w:jc w:val="both"/>
        <w:rPr>
          <w:color w:val="000000"/>
          <w:sz w:val="28"/>
          <w:szCs w:val="28"/>
        </w:rPr>
      </w:pPr>
      <w:r>
        <w:rPr>
          <w:color w:val="000000"/>
          <w:sz w:val="28"/>
          <w:szCs w:val="28"/>
        </w:rPr>
        <w:t>внедрение инновационных подходов к оказанию существующих видов платных услуг.</w:t>
      </w:r>
    </w:p>
    <w:p w:rsidR="00633F58" w:rsidRDefault="00633F58" w:rsidP="00633F58">
      <w:pPr>
        <w:ind w:firstLine="720"/>
        <w:jc w:val="both"/>
        <w:rPr>
          <w:color w:val="000000"/>
          <w:sz w:val="28"/>
          <w:szCs w:val="28"/>
        </w:rPr>
      </w:pPr>
    </w:p>
    <w:p w:rsidR="00633F58" w:rsidRDefault="00633F58" w:rsidP="00633F58">
      <w:pPr>
        <w:ind w:firstLine="720"/>
        <w:jc w:val="center"/>
        <w:rPr>
          <w:color w:val="000000"/>
          <w:sz w:val="28"/>
          <w:szCs w:val="28"/>
        </w:rPr>
      </w:pPr>
      <w:r>
        <w:rPr>
          <w:b/>
          <w:color w:val="000000"/>
          <w:sz w:val="28"/>
          <w:szCs w:val="28"/>
        </w:rPr>
        <w:t>3. Виды приносящей доход деятельности</w:t>
      </w:r>
    </w:p>
    <w:p w:rsidR="00633F58" w:rsidRDefault="00633F58" w:rsidP="00633F58">
      <w:pPr>
        <w:ind w:firstLine="720"/>
        <w:jc w:val="both"/>
        <w:rPr>
          <w:color w:val="000000"/>
          <w:sz w:val="28"/>
          <w:szCs w:val="28"/>
        </w:rPr>
      </w:pPr>
      <w:r>
        <w:rPr>
          <w:color w:val="000000"/>
          <w:sz w:val="28"/>
          <w:szCs w:val="28"/>
        </w:rPr>
        <w:t xml:space="preserve">3.1. </w:t>
      </w:r>
      <w:proofErr w:type="gramStart"/>
      <w:r>
        <w:rPr>
          <w:color w:val="000000"/>
          <w:sz w:val="28"/>
          <w:szCs w:val="28"/>
        </w:rPr>
        <w:t>Учреждения оказывают  платные образовательные услуги в соо</w:t>
      </w:r>
      <w:r>
        <w:rPr>
          <w:color w:val="000000"/>
          <w:sz w:val="28"/>
          <w:szCs w:val="28"/>
        </w:rPr>
        <w:t>т</w:t>
      </w:r>
      <w:r>
        <w:rPr>
          <w:color w:val="000000"/>
          <w:sz w:val="28"/>
          <w:szCs w:val="28"/>
        </w:rPr>
        <w:t>ветствии с Федеральным законом от 29 декабря 2012 года № 273-ФЗ «Об о</w:t>
      </w:r>
      <w:r>
        <w:rPr>
          <w:color w:val="000000"/>
          <w:sz w:val="28"/>
          <w:szCs w:val="28"/>
        </w:rPr>
        <w:t>б</w:t>
      </w:r>
      <w:r>
        <w:rPr>
          <w:color w:val="000000"/>
          <w:sz w:val="28"/>
          <w:szCs w:val="28"/>
        </w:rPr>
        <w:t>разовании в Российской Федерации» и Правилами оказания платных образ</w:t>
      </w:r>
      <w:r>
        <w:rPr>
          <w:color w:val="000000"/>
          <w:sz w:val="28"/>
          <w:szCs w:val="28"/>
        </w:rPr>
        <w:t>о</w:t>
      </w:r>
      <w:r>
        <w:rPr>
          <w:color w:val="000000"/>
          <w:sz w:val="28"/>
          <w:szCs w:val="28"/>
        </w:rPr>
        <w:t>вательных услуг, утвержденными постановлением Правительства Росси</w:t>
      </w:r>
      <w:r>
        <w:rPr>
          <w:color w:val="000000"/>
          <w:sz w:val="28"/>
          <w:szCs w:val="28"/>
        </w:rPr>
        <w:t>й</w:t>
      </w:r>
      <w:r>
        <w:rPr>
          <w:color w:val="000000"/>
          <w:sz w:val="28"/>
          <w:szCs w:val="28"/>
        </w:rPr>
        <w:t>ской Федерации от 15 августа 2013 года № 706, частью 1 статьи 101 Фед</w:t>
      </w:r>
      <w:r>
        <w:rPr>
          <w:color w:val="000000"/>
          <w:sz w:val="28"/>
          <w:szCs w:val="28"/>
        </w:rPr>
        <w:t>е</w:t>
      </w:r>
      <w:r>
        <w:rPr>
          <w:color w:val="000000"/>
          <w:sz w:val="28"/>
          <w:szCs w:val="28"/>
        </w:rPr>
        <w:t>рального закона от 29 декабря 2012 года № 273-ФЗ «Об образовании в Ро</w:t>
      </w:r>
      <w:r>
        <w:rPr>
          <w:color w:val="000000"/>
          <w:sz w:val="28"/>
          <w:szCs w:val="28"/>
        </w:rPr>
        <w:t>с</w:t>
      </w:r>
      <w:r>
        <w:rPr>
          <w:color w:val="000000"/>
          <w:sz w:val="28"/>
          <w:szCs w:val="28"/>
        </w:rPr>
        <w:t>сийской Федерации» образовательной организации предоставлено право осуществления</w:t>
      </w:r>
      <w:proofErr w:type="gramEnd"/>
      <w:r>
        <w:rPr>
          <w:color w:val="000000"/>
          <w:sz w:val="28"/>
          <w:szCs w:val="28"/>
        </w:rPr>
        <w:t xml:space="preserve"> образовательной деятельности по заданиям и за счет средств физических и (или) юридических лиц по договорам об оказании платных о</w:t>
      </w:r>
      <w:r>
        <w:rPr>
          <w:color w:val="000000"/>
          <w:sz w:val="28"/>
          <w:szCs w:val="28"/>
        </w:rPr>
        <w:t>б</w:t>
      </w:r>
      <w:r>
        <w:rPr>
          <w:color w:val="000000"/>
          <w:sz w:val="28"/>
          <w:szCs w:val="28"/>
        </w:rPr>
        <w:t>разовательных услуг.</w:t>
      </w:r>
    </w:p>
    <w:p w:rsidR="00633F58" w:rsidRDefault="00633F58" w:rsidP="00633F58">
      <w:pPr>
        <w:ind w:firstLine="720"/>
        <w:jc w:val="both"/>
        <w:rPr>
          <w:color w:val="000000"/>
          <w:sz w:val="28"/>
          <w:szCs w:val="28"/>
        </w:rPr>
      </w:pPr>
      <w:r>
        <w:rPr>
          <w:color w:val="000000"/>
          <w:sz w:val="28"/>
          <w:szCs w:val="28"/>
        </w:rPr>
        <w:t>3.2. Помимо платных образовательных услуг, как основного вида пр</w:t>
      </w:r>
      <w:r>
        <w:rPr>
          <w:color w:val="000000"/>
          <w:sz w:val="28"/>
          <w:szCs w:val="28"/>
        </w:rPr>
        <w:t>и</w:t>
      </w:r>
      <w:r>
        <w:rPr>
          <w:color w:val="000000"/>
          <w:sz w:val="28"/>
          <w:szCs w:val="28"/>
        </w:rPr>
        <w:t xml:space="preserve">носящей доход деятельности, учреждения вправе оказывать другие виды </w:t>
      </w:r>
      <w:r>
        <w:rPr>
          <w:color w:val="000000"/>
          <w:sz w:val="28"/>
          <w:szCs w:val="28"/>
        </w:rPr>
        <w:lastRenderedPageBreak/>
        <w:t>платных услуг, которые определяются в соответствии с Уставом учреждения и с учетом имеющихся условий для предоставления  услуг.</w:t>
      </w:r>
    </w:p>
    <w:p w:rsidR="00633F58" w:rsidRDefault="00633F58" w:rsidP="00633F58">
      <w:pPr>
        <w:ind w:firstLine="720"/>
        <w:jc w:val="both"/>
        <w:rPr>
          <w:color w:val="000000"/>
          <w:sz w:val="28"/>
          <w:szCs w:val="28"/>
        </w:rPr>
      </w:pPr>
      <w:r>
        <w:rPr>
          <w:color w:val="000000"/>
          <w:sz w:val="28"/>
          <w:szCs w:val="28"/>
        </w:rPr>
        <w:t>3.2.1 Организация досуга населения района:</w:t>
      </w:r>
    </w:p>
    <w:p w:rsidR="00633F58" w:rsidRDefault="00633F58" w:rsidP="00633F58">
      <w:pPr>
        <w:ind w:firstLine="720"/>
        <w:jc w:val="both"/>
        <w:rPr>
          <w:color w:val="000000"/>
          <w:sz w:val="28"/>
          <w:szCs w:val="28"/>
        </w:rPr>
      </w:pPr>
      <w:r>
        <w:rPr>
          <w:color w:val="000000"/>
          <w:sz w:val="28"/>
          <w:szCs w:val="28"/>
        </w:rPr>
        <w:t>проведение дискотек, вечеров отдыха, организация культурно-массовых и спортивно-массовых мероприятий.</w:t>
      </w:r>
    </w:p>
    <w:p w:rsidR="00633F58" w:rsidRDefault="00633F58" w:rsidP="00633F58">
      <w:pPr>
        <w:ind w:firstLine="720"/>
        <w:jc w:val="both"/>
        <w:rPr>
          <w:color w:val="000000"/>
          <w:sz w:val="28"/>
          <w:szCs w:val="28"/>
        </w:rPr>
      </w:pPr>
      <w:r>
        <w:rPr>
          <w:color w:val="000000"/>
          <w:sz w:val="28"/>
          <w:szCs w:val="28"/>
        </w:rPr>
        <w:t xml:space="preserve">3.2.2. Предоставление услуг питания для </w:t>
      </w:r>
      <w:r>
        <w:rPr>
          <w:sz w:val="28"/>
          <w:szCs w:val="28"/>
        </w:rPr>
        <w:t>сотрудников   учреждений</w:t>
      </w:r>
      <w:r>
        <w:rPr>
          <w:color w:val="000000"/>
          <w:sz w:val="28"/>
          <w:szCs w:val="28"/>
        </w:rPr>
        <w:t>.</w:t>
      </w:r>
    </w:p>
    <w:p w:rsidR="00633F58" w:rsidRDefault="00633F58" w:rsidP="00633F58">
      <w:pPr>
        <w:ind w:firstLine="720"/>
        <w:jc w:val="both"/>
        <w:rPr>
          <w:color w:val="000000"/>
          <w:sz w:val="28"/>
          <w:szCs w:val="28"/>
        </w:rPr>
      </w:pPr>
      <w:r>
        <w:rPr>
          <w:color w:val="000000"/>
          <w:sz w:val="28"/>
          <w:szCs w:val="28"/>
        </w:rPr>
        <w:t>3.3. В качестве еще одного вида приносящей доход деятельности явл</w:t>
      </w:r>
      <w:r>
        <w:rPr>
          <w:color w:val="000000"/>
          <w:sz w:val="28"/>
          <w:szCs w:val="28"/>
        </w:rPr>
        <w:t>я</w:t>
      </w:r>
      <w:r>
        <w:rPr>
          <w:color w:val="000000"/>
          <w:sz w:val="28"/>
          <w:szCs w:val="28"/>
        </w:rPr>
        <w:t>ется  сдача в  аренду имущества (как недвижимого, так и движимого):</w:t>
      </w:r>
    </w:p>
    <w:p w:rsidR="00633F58" w:rsidRDefault="00633F58" w:rsidP="00633F58">
      <w:pPr>
        <w:ind w:firstLine="720"/>
        <w:jc w:val="both"/>
        <w:rPr>
          <w:color w:val="000000"/>
          <w:sz w:val="28"/>
          <w:szCs w:val="28"/>
        </w:rPr>
      </w:pPr>
      <w:r>
        <w:rPr>
          <w:color w:val="000000"/>
          <w:sz w:val="28"/>
          <w:szCs w:val="28"/>
        </w:rPr>
        <w:t xml:space="preserve">предоставление в пользование нежилых помещений   для организации праздничных представлений и концертов, проведение ярмарок, выставок-продаж и другие; </w:t>
      </w:r>
    </w:p>
    <w:p w:rsidR="00633F58" w:rsidRDefault="00633F58" w:rsidP="00633F58">
      <w:pPr>
        <w:ind w:firstLine="720"/>
        <w:jc w:val="both"/>
        <w:rPr>
          <w:color w:val="000000"/>
          <w:sz w:val="28"/>
          <w:szCs w:val="28"/>
        </w:rPr>
      </w:pPr>
      <w:r>
        <w:rPr>
          <w:color w:val="000000"/>
          <w:sz w:val="28"/>
          <w:szCs w:val="28"/>
        </w:rPr>
        <w:t>прокат инвентаря и оборудования для занятий отдыхом и спортом.</w:t>
      </w:r>
    </w:p>
    <w:p w:rsidR="00633F58" w:rsidRDefault="00633F58" w:rsidP="00633F58">
      <w:pPr>
        <w:ind w:firstLine="720"/>
        <w:jc w:val="both"/>
        <w:rPr>
          <w:color w:val="000000"/>
          <w:sz w:val="28"/>
          <w:szCs w:val="28"/>
        </w:rPr>
      </w:pPr>
      <w:r>
        <w:rPr>
          <w:color w:val="000000"/>
          <w:sz w:val="28"/>
          <w:szCs w:val="28"/>
        </w:rPr>
        <w:t>3.4. Пожертвования, получаемые учреждением от физических и (или) юридических лиц, а также благотворительная деятельность в отношении учреждения не является приносящей доход деятельностью, а являются и</w:t>
      </w:r>
      <w:r>
        <w:rPr>
          <w:color w:val="000000"/>
          <w:sz w:val="28"/>
          <w:szCs w:val="28"/>
        </w:rPr>
        <w:t>с</w:t>
      </w:r>
      <w:r>
        <w:rPr>
          <w:color w:val="000000"/>
          <w:sz w:val="28"/>
          <w:szCs w:val="28"/>
        </w:rPr>
        <w:t>точниками формирования имущества.</w:t>
      </w:r>
    </w:p>
    <w:p w:rsidR="00633F58" w:rsidRDefault="00633F58" w:rsidP="00633F58">
      <w:pPr>
        <w:jc w:val="both"/>
        <w:rPr>
          <w:color w:val="000000"/>
          <w:sz w:val="28"/>
          <w:szCs w:val="28"/>
        </w:rPr>
      </w:pPr>
    </w:p>
    <w:p w:rsidR="00633F58" w:rsidRDefault="00633F58" w:rsidP="00633F58">
      <w:pPr>
        <w:jc w:val="center"/>
        <w:rPr>
          <w:b/>
          <w:color w:val="000000"/>
          <w:sz w:val="28"/>
          <w:szCs w:val="28"/>
        </w:rPr>
      </w:pPr>
      <w:r>
        <w:rPr>
          <w:b/>
          <w:color w:val="000000"/>
          <w:sz w:val="28"/>
          <w:szCs w:val="28"/>
        </w:rPr>
        <w:t xml:space="preserve">4. Особенности и условия осуществления приносящей </w:t>
      </w:r>
    </w:p>
    <w:p w:rsidR="00633F58" w:rsidRDefault="00633F58" w:rsidP="00633F58">
      <w:pPr>
        <w:jc w:val="center"/>
        <w:rPr>
          <w:color w:val="333333"/>
          <w:sz w:val="28"/>
          <w:szCs w:val="28"/>
        </w:rPr>
      </w:pPr>
      <w:r>
        <w:rPr>
          <w:b/>
          <w:color w:val="000000"/>
          <w:sz w:val="28"/>
          <w:szCs w:val="28"/>
        </w:rPr>
        <w:t>доход деятельности</w:t>
      </w:r>
    </w:p>
    <w:p w:rsidR="00633F58" w:rsidRDefault="00633F58" w:rsidP="00633F58">
      <w:pPr>
        <w:jc w:val="both"/>
        <w:rPr>
          <w:sz w:val="28"/>
          <w:szCs w:val="28"/>
        </w:rPr>
      </w:pPr>
      <w:r>
        <w:rPr>
          <w:color w:val="333333"/>
          <w:sz w:val="28"/>
          <w:szCs w:val="28"/>
        </w:rPr>
        <w:t xml:space="preserve">          4.1. Особенности правового регулирования аренды имущества. Учр</w:t>
      </w:r>
      <w:r>
        <w:rPr>
          <w:color w:val="333333"/>
          <w:sz w:val="28"/>
          <w:szCs w:val="28"/>
        </w:rPr>
        <w:t>е</w:t>
      </w:r>
      <w:r>
        <w:rPr>
          <w:color w:val="333333"/>
          <w:sz w:val="28"/>
          <w:szCs w:val="28"/>
        </w:rPr>
        <w:t>ждение может распоряжаться муниципальным имуществом, закрепленным за ним учредителем на праве оперативного управления, в том числе для оказ</w:t>
      </w:r>
      <w:r>
        <w:rPr>
          <w:color w:val="333333"/>
          <w:sz w:val="28"/>
          <w:szCs w:val="28"/>
        </w:rPr>
        <w:t>а</w:t>
      </w:r>
      <w:r>
        <w:rPr>
          <w:color w:val="333333"/>
          <w:sz w:val="28"/>
          <w:szCs w:val="28"/>
        </w:rPr>
        <w:t>ния платных услуг. При этом недвижимым, а также движимым имуществом, которое учредитель отнес к категории особо ценного движимого,  учрежд</w:t>
      </w:r>
      <w:r>
        <w:rPr>
          <w:color w:val="333333"/>
          <w:sz w:val="28"/>
          <w:szCs w:val="28"/>
        </w:rPr>
        <w:t>е</w:t>
      </w:r>
      <w:r>
        <w:rPr>
          <w:color w:val="333333"/>
          <w:sz w:val="28"/>
          <w:szCs w:val="28"/>
        </w:rPr>
        <w:t>ние может распоряжаться только с  согласия  учредителя. Остальным же  имуществом учреждение вправе распоряжаться  самостоятельно. В соотве</w:t>
      </w:r>
      <w:r>
        <w:rPr>
          <w:color w:val="333333"/>
          <w:sz w:val="28"/>
          <w:szCs w:val="28"/>
        </w:rPr>
        <w:t>т</w:t>
      </w:r>
      <w:r>
        <w:rPr>
          <w:color w:val="333333"/>
          <w:sz w:val="28"/>
          <w:szCs w:val="28"/>
        </w:rPr>
        <w:t>ствии с федеральным законодательством, при сдаче в аренду недвижимого имущества, у учреждения возникает необходимость проводить торги. Пров</w:t>
      </w:r>
      <w:r>
        <w:rPr>
          <w:color w:val="333333"/>
          <w:sz w:val="28"/>
          <w:szCs w:val="28"/>
        </w:rPr>
        <w:t>е</w:t>
      </w:r>
      <w:r>
        <w:rPr>
          <w:color w:val="333333"/>
          <w:sz w:val="28"/>
          <w:szCs w:val="28"/>
        </w:rPr>
        <w:t>дение торгов не требуется в случаях, установленных Федеральным  законом  от 26 июля 2006 года  №135-ФЗ</w:t>
      </w:r>
      <w:r>
        <w:t xml:space="preserve"> </w:t>
      </w:r>
      <w:r>
        <w:rPr>
          <w:sz w:val="28"/>
          <w:szCs w:val="28"/>
        </w:rPr>
        <w:t>«О защите конкуренции».</w:t>
      </w:r>
    </w:p>
    <w:p w:rsidR="00633F58" w:rsidRDefault="00633F58" w:rsidP="00633F58">
      <w:pPr>
        <w:ind w:firstLine="720"/>
        <w:jc w:val="both"/>
        <w:rPr>
          <w:sz w:val="28"/>
          <w:szCs w:val="28"/>
        </w:rPr>
      </w:pPr>
      <w:r>
        <w:rPr>
          <w:sz w:val="28"/>
          <w:szCs w:val="28"/>
        </w:rPr>
        <w:t xml:space="preserve">  Заключению договора  аренды, должна предшествовать проводимая учредителем экспертная оценка последствий такого договора для обеспеч</w:t>
      </w:r>
      <w:r>
        <w:rPr>
          <w:sz w:val="28"/>
          <w:szCs w:val="28"/>
        </w:rPr>
        <w:t>е</w:t>
      </w:r>
      <w:r>
        <w:rPr>
          <w:sz w:val="28"/>
          <w:szCs w:val="28"/>
        </w:rPr>
        <w:t>ния образования, воспитания, развития, социальной защиты и социального обслуживания детей, в соответствии со статьей 13 Федерального закона от 24 июля 1998 года № 124-ФЗ «Об основных гарантиях прав ребенка в Росси</w:t>
      </w:r>
      <w:r>
        <w:rPr>
          <w:sz w:val="28"/>
          <w:szCs w:val="28"/>
        </w:rPr>
        <w:t>й</w:t>
      </w:r>
      <w:r>
        <w:rPr>
          <w:sz w:val="28"/>
          <w:szCs w:val="28"/>
        </w:rPr>
        <w:t>ской Федерации». Договор аренды не может заключаться, если в результате экспертной оценки установлена  возможность ухудшения.</w:t>
      </w:r>
    </w:p>
    <w:p w:rsidR="00633F58" w:rsidRDefault="00633F58" w:rsidP="00633F58">
      <w:pPr>
        <w:ind w:firstLine="709"/>
        <w:jc w:val="both"/>
        <w:rPr>
          <w:sz w:val="28"/>
          <w:szCs w:val="28"/>
        </w:rPr>
      </w:pPr>
      <w:r>
        <w:rPr>
          <w:sz w:val="28"/>
          <w:szCs w:val="28"/>
        </w:rPr>
        <w:t>Не допускается сдавать в аренду объекты недвижимости  учреждений  для следующих целей:</w:t>
      </w:r>
    </w:p>
    <w:p w:rsidR="00633F58" w:rsidRDefault="00633F58" w:rsidP="00633F58">
      <w:pPr>
        <w:ind w:firstLine="709"/>
        <w:jc w:val="both"/>
        <w:rPr>
          <w:sz w:val="28"/>
          <w:szCs w:val="28"/>
        </w:rPr>
      </w:pPr>
      <w:r>
        <w:rPr>
          <w:sz w:val="28"/>
          <w:szCs w:val="28"/>
        </w:rPr>
        <w:t>распространения алкогольной продукции;</w:t>
      </w:r>
    </w:p>
    <w:p w:rsidR="00633F58" w:rsidRDefault="00633F58" w:rsidP="00633F58">
      <w:pPr>
        <w:spacing w:line="240" w:lineRule="atLeast"/>
        <w:ind w:firstLine="709"/>
        <w:jc w:val="both"/>
        <w:rPr>
          <w:sz w:val="28"/>
          <w:szCs w:val="28"/>
        </w:rPr>
      </w:pPr>
      <w:r>
        <w:rPr>
          <w:sz w:val="28"/>
          <w:szCs w:val="28"/>
        </w:rPr>
        <w:t>распространения табачных изделий;</w:t>
      </w:r>
    </w:p>
    <w:p w:rsidR="00633F58" w:rsidRDefault="00633F58" w:rsidP="00633F58">
      <w:pPr>
        <w:spacing w:line="240" w:lineRule="atLeast"/>
        <w:ind w:firstLine="709"/>
        <w:jc w:val="both"/>
        <w:rPr>
          <w:sz w:val="28"/>
          <w:szCs w:val="28"/>
        </w:rPr>
      </w:pPr>
      <w:r>
        <w:rPr>
          <w:sz w:val="28"/>
          <w:szCs w:val="28"/>
        </w:rPr>
        <w:t>распространения рекламы на алкогольную продукцию,  пива и напи</w:t>
      </w:r>
      <w:r>
        <w:rPr>
          <w:sz w:val="28"/>
          <w:szCs w:val="28"/>
        </w:rPr>
        <w:t>т</w:t>
      </w:r>
      <w:r>
        <w:rPr>
          <w:sz w:val="28"/>
          <w:szCs w:val="28"/>
        </w:rPr>
        <w:t>ков, изготавливаемых на его основе,  табака, табачных изделий и курител</w:t>
      </w:r>
      <w:r>
        <w:rPr>
          <w:sz w:val="28"/>
          <w:szCs w:val="28"/>
        </w:rPr>
        <w:t>ь</w:t>
      </w:r>
      <w:r>
        <w:rPr>
          <w:sz w:val="28"/>
          <w:szCs w:val="28"/>
        </w:rPr>
        <w:t>ных принадлежностей;</w:t>
      </w:r>
    </w:p>
    <w:p w:rsidR="00633F58" w:rsidRDefault="00633F58" w:rsidP="00633F58">
      <w:pPr>
        <w:spacing w:line="240" w:lineRule="atLeast"/>
        <w:ind w:firstLine="709"/>
        <w:jc w:val="both"/>
        <w:rPr>
          <w:sz w:val="28"/>
          <w:szCs w:val="28"/>
        </w:rPr>
      </w:pPr>
      <w:r>
        <w:rPr>
          <w:sz w:val="28"/>
          <w:szCs w:val="28"/>
        </w:rPr>
        <w:lastRenderedPageBreak/>
        <w:t>деятельность политических партий, их структурных подразделений, общественно-политических и религиозных движений и организаций (об</w:t>
      </w:r>
      <w:r>
        <w:rPr>
          <w:sz w:val="28"/>
          <w:szCs w:val="28"/>
        </w:rPr>
        <w:t>ъ</w:t>
      </w:r>
      <w:r>
        <w:rPr>
          <w:sz w:val="28"/>
          <w:szCs w:val="28"/>
        </w:rPr>
        <w:t>единений);</w:t>
      </w:r>
    </w:p>
    <w:p w:rsidR="00633F58" w:rsidRDefault="00633F58" w:rsidP="00633F58">
      <w:pPr>
        <w:spacing w:line="240" w:lineRule="atLeast"/>
        <w:ind w:firstLine="709"/>
        <w:jc w:val="both"/>
        <w:rPr>
          <w:sz w:val="28"/>
          <w:szCs w:val="28"/>
        </w:rPr>
      </w:pPr>
      <w:r>
        <w:rPr>
          <w:sz w:val="28"/>
          <w:szCs w:val="28"/>
        </w:rPr>
        <w:t>незарегистрированную индивидуальную трудовую педагогическую д</w:t>
      </w:r>
      <w:r>
        <w:rPr>
          <w:sz w:val="28"/>
          <w:szCs w:val="28"/>
        </w:rPr>
        <w:t>е</w:t>
      </w:r>
      <w:r>
        <w:rPr>
          <w:sz w:val="28"/>
          <w:szCs w:val="28"/>
        </w:rPr>
        <w:t>ятельность;</w:t>
      </w:r>
    </w:p>
    <w:p w:rsidR="00633F58" w:rsidRDefault="00633F58" w:rsidP="00633F58">
      <w:pPr>
        <w:spacing w:line="240" w:lineRule="atLeast"/>
        <w:ind w:firstLine="709"/>
        <w:jc w:val="both"/>
        <w:rPr>
          <w:sz w:val="28"/>
          <w:szCs w:val="28"/>
        </w:rPr>
      </w:pPr>
      <w:r>
        <w:rPr>
          <w:sz w:val="28"/>
          <w:szCs w:val="28"/>
        </w:rPr>
        <w:t>размещение на фасаде и крыше зданий и сооружений рекламы, антенн и т.д.;</w:t>
      </w:r>
    </w:p>
    <w:p w:rsidR="00633F58" w:rsidRDefault="00633F58" w:rsidP="00633F58">
      <w:pPr>
        <w:spacing w:line="240" w:lineRule="atLeast"/>
        <w:ind w:firstLine="709"/>
        <w:jc w:val="both"/>
        <w:rPr>
          <w:color w:val="333333"/>
          <w:sz w:val="28"/>
          <w:szCs w:val="28"/>
        </w:rPr>
      </w:pPr>
      <w:r>
        <w:rPr>
          <w:sz w:val="28"/>
          <w:szCs w:val="28"/>
        </w:rPr>
        <w:t>размещение мест пользователей компьютерной техникой в цокольных и подвальных помещениях.</w:t>
      </w:r>
      <w:r>
        <w:rPr>
          <w:color w:val="333333"/>
          <w:sz w:val="28"/>
          <w:szCs w:val="28"/>
        </w:rPr>
        <w:t xml:space="preserve"> </w:t>
      </w:r>
    </w:p>
    <w:p w:rsidR="00633F58" w:rsidRDefault="00633F58" w:rsidP="00633F58">
      <w:pPr>
        <w:ind w:firstLine="720"/>
        <w:jc w:val="both"/>
        <w:rPr>
          <w:color w:val="000000"/>
          <w:sz w:val="28"/>
          <w:szCs w:val="28"/>
        </w:rPr>
      </w:pPr>
      <w:r>
        <w:rPr>
          <w:color w:val="333333"/>
          <w:sz w:val="28"/>
          <w:szCs w:val="28"/>
        </w:rPr>
        <w:t xml:space="preserve"> Порядок сдачи помещений в аренду, порядок управления и оценки зданий, сооружений, нежилых помещений, находящихся в муниципальной собственности устанавливается органами местного самоуправления.</w:t>
      </w:r>
      <w:r>
        <w:rPr>
          <w:color w:val="000000"/>
          <w:sz w:val="28"/>
          <w:szCs w:val="28"/>
        </w:rPr>
        <w:t xml:space="preserve"> </w:t>
      </w:r>
    </w:p>
    <w:p w:rsidR="00633F58" w:rsidRDefault="00633F58" w:rsidP="00633F58">
      <w:pPr>
        <w:ind w:firstLine="720"/>
        <w:jc w:val="both"/>
        <w:rPr>
          <w:color w:val="333333"/>
          <w:sz w:val="28"/>
          <w:szCs w:val="28"/>
        </w:rPr>
      </w:pPr>
      <w:r>
        <w:rPr>
          <w:color w:val="000000"/>
          <w:sz w:val="28"/>
          <w:szCs w:val="28"/>
        </w:rPr>
        <w:t xml:space="preserve">4.2. Услуги питания для </w:t>
      </w:r>
      <w:r>
        <w:rPr>
          <w:sz w:val="28"/>
          <w:szCs w:val="28"/>
        </w:rPr>
        <w:t>сотрудников учреждений</w:t>
      </w:r>
      <w:r>
        <w:rPr>
          <w:color w:val="000000"/>
          <w:sz w:val="28"/>
          <w:szCs w:val="28"/>
        </w:rPr>
        <w:t>, которые</w:t>
      </w:r>
      <w:r>
        <w:rPr>
          <w:color w:val="333333"/>
          <w:sz w:val="28"/>
          <w:szCs w:val="28"/>
        </w:rPr>
        <w:t xml:space="preserve">  на платной основе могут предоставляться  работникам своего учреждения. Организация питания должна обеспечивать выполнение требований действующих сан</w:t>
      </w:r>
      <w:r>
        <w:rPr>
          <w:color w:val="333333"/>
          <w:sz w:val="28"/>
          <w:szCs w:val="28"/>
        </w:rPr>
        <w:t>и</w:t>
      </w:r>
      <w:r>
        <w:rPr>
          <w:color w:val="333333"/>
          <w:sz w:val="28"/>
          <w:szCs w:val="28"/>
        </w:rPr>
        <w:t>тарных норм и правил: СП 1.1.1058-01; СП 2.3.6.1079-01; СанПиН 2.3.2.1078-01; СанПиН 2.4.2.1178-02; СанПиН 2.3.2.1324-03; СанПиН 2.3.2.1940-05; СП 1.1.2193-07; СанПиН 2.4.5.2409-08.</w:t>
      </w:r>
    </w:p>
    <w:p w:rsidR="00633F58" w:rsidRDefault="00633F58" w:rsidP="00633F58">
      <w:pPr>
        <w:ind w:firstLine="709"/>
        <w:jc w:val="both"/>
        <w:rPr>
          <w:color w:val="333333"/>
          <w:sz w:val="28"/>
          <w:szCs w:val="28"/>
        </w:rPr>
      </w:pPr>
      <w:r>
        <w:rPr>
          <w:color w:val="333333"/>
          <w:sz w:val="28"/>
          <w:szCs w:val="28"/>
        </w:rPr>
        <w:t xml:space="preserve"> Продажные цены на продукцию  формируются на основе стоимости набора сырья, рассчитанной в соответствии с предусмотренными сборниками рецептур блюд, нормами вложения продуктов.</w:t>
      </w:r>
    </w:p>
    <w:p w:rsidR="00633F58" w:rsidRDefault="00633F58" w:rsidP="00633F58">
      <w:pPr>
        <w:ind w:firstLine="720"/>
        <w:jc w:val="both"/>
        <w:rPr>
          <w:color w:val="333333"/>
          <w:sz w:val="28"/>
          <w:szCs w:val="28"/>
        </w:rPr>
      </w:pPr>
      <w:r>
        <w:rPr>
          <w:color w:val="333333"/>
          <w:sz w:val="28"/>
          <w:szCs w:val="28"/>
        </w:rPr>
        <w:t>Определение продажных цен на продукцию  осуществляется исходя из себестоимости блюда согласно калькуляции. </w:t>
      </w:r>
    </w:p>
    <w:p w:rsidR="00633F58" w:rsidRDefault="00633F58" w:rsidP="00633F58">
      <w:pPr>
        <w:ind w:firstLine="720"/>
        <w:jc w:val="both"/>
        <w:rPr>
          <w:color w:val="333333"/>
          <w:sz w:val="28"/>
          <w:szCs w:val="28"/>
        </w:rPr>
      </w:pPr>
    </w:p>
    <w:p w:rsidR="00633F58" w:rsidRDefault="00633F58" w:rsidP="00633F58">
      <w:pPr>
        <w:ind w:firstLine="720"/>
        <w:jc w:val="center"/>
        <w:rPr>
          <w:b/>
          <w:color w:val="333333"/>
          <w:sz w:val="28"/>
          <w:szCs w:val="28"/>
        </w:rPr>
      </w:pPr>
      <w:r>
        <w:rPr>
          <w:b/>
          <w:color w:val="333333"/>
          <w:sz w:val="28"/>
          <w:szCs w:val="28"/>
        </w:rPr>
        <w:t xml:space="preserve">5. Правила, условия и порядок оказания платных услуг </w:t>
      </w:r>
      <w:proofErr w:type="gramStart"/>
      <w:r>
        <w:rPr>
          <w:b/>
          <w:color w:val="333333"/>
          <w:sz w:val="28"/>
          <w:szCs w:val="28"/>
        </w:rPr>
        <w:t>по</w:t>
      </w:r>
      <w:proofErr w:type="gramEnd"/>
      <w:r>
        <w:rPr>
          <w:b/>
          <w:color w:val="333333"/>
          <w:sz w:val="28"/>
          <w:szCs w:val="28"/>
        </w:rPr>
        <w:t xml:space="preserve"> </w:t>
      </w:r>
    </w:p>
    <w:p w:rsidR="00633F58" w:rsidRDefault="00633F58" w:rsidP="00633F58">
      <w:pPr>
        <w:ind w:firstLine="720"/>
        <w:jc w:val="center"/>
        <w:rPr>
          <w:color w:val="000000"/>
          <w:sz w:val="28"/>
          <w:szCs w:val="28"/>
        </w:rPr>
      </w:pPr>
      <w:r>
        <w:rPr>
          <w:b/>
          <w:color w:val="333333"/>
          <w:sz w:val="28"/>
          <w:szCs w:val="28"/>
        </w:rPr>
        <w:t>прин</w:t>
      </w:r>
      <w:r>
        <w:rPr>
          <w:b/>
          <w:color w:val="333333"/>
          <w:sz w:val="28"/>
          <w:szCs w:val="28"/>
        </w:rPr>
        <w:t>о</w:t>
      </w:r>
      <w:r>
        <w:rPr>
          <w:b/>
          <w:color w:val="333333"/>
          <w:sz w:val="28"/>
          <w:szCs w:val="28"/>
        </w:rPr>
        <w:t>сящей доход деятельности</w:t>
      </w:r>
    </w:p>
    <w:p w:rsidR="00633F58" w:rsidRDefault="00633F58" w:rsidP="00633F58">
      <w:pPr>
        <w:ind w:firstLine="720"/>
        <w:jc w:val="both"/>
        <w:rPr>
          <w:color w:val="000000"/>
          <w:sz w:val="28"/>
          <w:szCs w:val="28"/>
        </w:rPr>
      </w:pPr>
      <w:r>
        <w:rPr>
          <w:color w:val="000000"/>
          <w:sz w:val="28"/>
          <w:szCs w:val="28"/>
        </w:rPr>
        <w:t xml:space="preserve">5.1. Перечень оказываемых учреждением платных услуг и порядок их предоставления приводится в Уставе учреждений. Учреждениям необходимо иметь </w:t>
      </w:r>
      <w:r>
        <w:rPr>
          <w:sz w:val="28"/>
          <w:szCs w:val="28"/>
        </w:rPr>
        <w:t xml:space="preserve">лицензию </w:t>
      </w:r>
      <w:r>
        <w:rPr>
          <w:color w:val="000000"/>
          <w:sz w:val="28"/>
          <w:szCs w:val="28"/>
        </w:rPr>
        <w:t>на оказание платных услуг по виду деятельности, которая является лицензируемой.</w:t>
      </w:r>
    </w:p>
    <w:p w:rsidR="00633F58" w:rsidRDefault="00633F58" w:rsidP="00633F58">
      <w:pPr>
        <w:ind w:firstLine="708"/>
        <w:jc w:val="both"/>
        <w:rPr>
          <w:color w:val="000000"/>
          <w:sz w:val="28"/>
          <w:szCs w:val="28"/>
        </w:rPr>
      </w:pPr>
      <w:r>
        <w:rPr>
          <w:color w:val="000000"/>
          <w:sz w:val="28"/>
          <w:szCs w:val="28"/>
        </w:rPr>
        <w:t xml:space="preserve">Перечень платных услуг утверждается руководителями учреждений и согласовывается с Наблюдательным советом учреждения. </w:t>
      </w:r>
    </w:p>
    <w:p w:rsidR="00633F58" w:rsidRDefault="00633F58" w:rsidP="00633F58">
      <w:pPr>
        <w:ind w:firstLine="720"/>
        <w:jc w:val="both"/>
        <w:rPr>
          <w:color w:val="000000"/>
          <w:sz w:val="28"/>
          <w:szCs w:val="28"/>
        </w:rPr>
      </w:pPr>
      <w:r>
        <w:rPr>
          <w:color w:val="000000"/>
          <w:sz w:val="28"/>
          <w:szCs w:val="28"/>
        </w:rPr>
        <w:t>5.2. Платные услуги, оказываемые Исполнителем, предоставляются З</w:t>
      </w:r>
      <w:r>
        <w:rPr>
          <w:color w:val="000000"/>
          <w:sz w:val="28"/>
          <w:szCs w:val="28"/>
        </w:rPr>
        <w:t>а</w:t>
      </w:r>
      <w:r>
        <w:rPr>
          <w:color w:val="000000"/>
          <w:sz w:val="28"/>
          <w:szCs w:val="28"/>
        </w:rPr>
        <w:t xml:space="preserve">казчику на основании договора или иного документа, подтверждающего оплату Заказчиком услуги.  </w:t>
      </w:r>
    </w:p>
    <w:p w:rsidR="00633F58" w:rsidRDefault="00633F58" w:rsidP="00633F58">
      <w:pPr>
        <w:ind w:firstLine="720"/>
        <w:jc w:val="both"/>
        <w:rPr>
          <w:color w:val="000000"/>
          <w:sz w:val="28"/>
          <w:szCs w:val="28"/>
        </w:rPr>
      </w:pPr>
      <w:r>
        <w:rPr>
          <w:color w:val="000000"/>
          <w:sz w:val="28"/>
          <w:szCs w:val="28"/>
        </w:rPr>
        <w:t xml:space="preserve">При оформлении договора на оказание платных услуг, за исключением платных образовательных услуг, учреждение может использовать типовой договор оказания услуг (приложение   к  настоящему Положению). </w:t>
      </w:r>
    </w:p>
    <w:p w:rsidR="00633F58" w:rsidRDefault="00633F58" w:rsidP="00633F58">
      <w:pPr>
        <w:ind w:firstLine="720"/>
        <w:jc w:val="both"/>
        <w:rPr>
          <w:color w:val="000000"/>
          <w:sz w:val="28"/>
          <w:szCs w:val="28"/>
        </w:rPr>
      </w:pPr>
      <w:r>
        <w:rPr>
          <w:color w:val="000000"/>
          <w:sz w:val="28"/>
          <w:szCs w:val="28"/>
        </w:rPr>
        <w:t>5.2.1. Договор должен содержать следующие сведения:</w:t>
      </w:r>
    </w:p>
    <w:p w:rsidR="00633F58" w:rsidRDefault="00633F58" w:rsidP="00633F58">
      <w:pPr>
        <w:ind w:firstLine="720"/>
        <w:jc w:val="both"/>
        <w:rPr>
          <w:color w:val="000000"/>
          <w:sz w:val="28"/>
          <w:szCs w:val="28"/>
        </w:rPr>
      </w:pPr>
      <w:proofErr w:type="gramStart"/>
      <w:r>
        <w:rPr>
          <w:color w:val="000000"/>
          <w:sz w:val="28"/>
          <w:szCs w:val="28"/>
        </w:rPr>
        <w:t>наименование учреждения-исполнителя и место его нахождения (юр</w:t>
      </w:r>
      <w:r>
        <w:rPr>
          <w:color w:val="000000"/>
          <w:sz w:val="28"/>
          <w:szCs w:val="28"/>
        </w:rPr>
        <w:t>и</w:t>
      </w:r>
      <w:r>
        <w:rPr>
          <w:color w:val="000000"/>
          <w:sz w:val="28"/>
          <w:szCs w:val="28"/>
        </w:rPr>
        <w:t>дический адрес), ОКПО, ОГРН, ИНН, КПП, расчетный и лицевой счет;</w:t>
      </w:r>
      <w:proofErr w:type="gramEnd"/>
    </w:p>
    <w:p w:rsidR="00633F58" w:rsidRDefault="00633F58" w:rsidP="00633F58">
      <w:pPr>
        <w:ind w:firstLine="720"/>
        <w:jc w:val="both"/>
        <w:rPr>
          <w:color w:val="000000"/>
          <w:sz w:val="28"/>
          <w:szCs w:val="28"/>
        </w:rPr>
      </w:pPr>
      <w:proofErr w:type="gramStart"/>
      <w:r>
        <w:rPr>
          <w:color w:val="000000"/>
          <w:sz w:val="28"/>
          <w:szCs w:val="28"/>
        </w:rPr>
        <w:t>наименование и реквизиты Заказчика - юридического лица, либо инд</w:t>
      </w:r>
      <w:r>
        <w:rPr>
          <w:color w:val="000000"/>
          <w:sz w:val="28"/>
          <w:szCs w:val="28"/>
        </w:rPr>
        <w:t>и</w:t>
      </w:r>
      <w:r>
        <w:rPr>
          <w:color w:val="000000"/>
          <w:sz w:val="28"/>
          <w:szCs w:val="28"/>
        </w:rPr>
        <w:t>видуального предпринимателя или Заказчика - физического лица: фамилию, имя, отчество, сведения о документе, удостоверяющем личность гражданина, адрес проживания (регистрации), контактный телефон;</w:t>
      </w:r>
      <w:proofErr w:type="gramEnd"/>
    </w:p>
    <w:p w:rsidR="00633F58" w:rsidRDefault="00633F58" w:rsidP="00633F58">
      <w:pPr>
        <w:ind w:firstLine="720"/>
        <w:jc w:val="both"/>
        <w:rPr>
          <w:color w:val="000000"/>
          <w:sz w:val="28"/>
          <w:szCs w:val="28"/>
        </w:rPr>
      </w:pPr>
      <w:r>
        <w:rPr>
          <w:color w:val="000000"/>
          <w:sz w:val="28"/>
          <w:szCs w:val="28"/>
        </w:rPr>
        <w:t>вид, срок и порядок оказания услуги;</w:t>
      </w:r>
    </w:p>
    <w:p w:rsidR="00633F58" w:rsidRDefault="00633F58" w:rsidP="00633F58">
      <w:pPr>
        <w:ind w:firstLine="720"/>
        <w:jc w:val="both"/>
        <w:rPr>
          <w:color w:val="000000"/>
          <w:sz w:val="28"/>
          <w:szCs w:val="28"/>
        </w:rPr>
      </w:pPr>
      <w:r>
        <w:rPr>
          <w:color w:val="000000"/>
          <w:sz w:val="28"/>
          <w:szCs w:val="28"/>
        </w:rPr>
        <w:lastRenderedPageBreak/>
        <w:t>стоимость услуги и порядок её оплаты;</w:t>
      </w:r>
    </w:p>
    <w:p w:rsidR="00633F58" w:rsidRDefault="00633F58" w:rsidP="00633F58">
      <w:pPr>
        <w:ind w:firstLine="720"/>
        <w:jc w:val="both"/>
        <w:rPr>
          <w:color w:val="000000"/>
          <w:sz w:val="28"/>
          <w:szCs w:val="28"/>
        </w:rPr>
      </w:pPr>
      <w:r>
        <w:rPr>
          <w:color w:val="000000"/>
          <w:sz w:val="28"/>
          <w:szCs w:val="28"/>
        </w:rPr>
        <w:t>требования к качеству оказываемой услуги;</w:t>
      </w:r>
    </w:p>
    <w:p w:rsidR="00633F58" w:rsidRDefault="00633F58" w:rsidP="00633F58">
      <w:pPr>
        <w:ind w:firstLine="720"/>
        <w:jc w:val="both"/>
        <w:rPr>
          <w:color w:val="000000"/>
          <w:sz w:val="28"/>
          <w:szCs w:val="28"/>
        </w:rPr>
      </w:pPr>
      <w:r>
        <w:rPr>
          <w:color w:val="000000"/>
          <w:sz w:val="28"/>
          <w:szCs w:val="28"/>
        </w:rPr>
        <w:t>другие необходимые сведения, связанные со спецификой оказываемых услуг;</w:t>
      </w:r>
    </w:p>
    <w:p w:rsidR="00633F58" w:rsidRDefault="00633F58" w:rsidP="00633F58">
      <w:pPr>
        <w:ind w:firstLine="720"/>
        <w:jc w:val="both"/>
        <w:rPr>
          <w:color w:val="000000"/>
          <w:sz w:val="28"/>
          <w:szCs w:val="28"/>
        </w:rPr>
      </w:pPr>
      <w:r>
        <w:rPr>
          <w:color w:val="000000"/>
          <w:sz w:val="28"/>
          <w:szCs w:val="28"/>
        </w:rPr>
        <w:t>права и обязанности сторон;</w:t>
      </w:r>
    </w:p>
    <w:p w:rsidR="00633F58" w:rsidRDefault="00633F58" w:rsidP="00633F58">
      <w:pPr>
        <w:ind w:firstLine="708"/>
        <w:jc w:val="both"/>
        <w:rPr>
          <w:color w:val="000000"/>
          <w:sz w:val="28"/>
          <w:szCs w:val="28"/>
        </w:rPr>
      </w:pPr>
      <w:r>
        <w:rPr>
          <w:color w:val="000000"/>
          <w:sz w:val="28"/>
          <w:szCs w:val="28"/>
        </w:rPr>
        <w:t>должность, фамилию, имя, отчество лица, подписывающего договор от имени Исполнителя, его подпись, а также подпись Заказчика.</w:t>
      </w:r>
    </w:p>
    <w:p w:rsidR="00633F58" w:rsidRDefault="00633F58" w:rsidP="00633F58">
      <w:pPr>
        <w:ind w:firstLine="720"/>
        <w:jc w:val="both"/>
        <w:rPr>
          <w:color w:val="000000"/>
          <w:sz w:val="28"/>
          <w:szCs w:val="28"/>
        </w:rPr>
      </w:pPr>
      <w:r>
        <w:rPr>
          <w:color w:val="000000"/>
          <w:sz w:val="28"/>
          <w:szCs w:val="28"/>
        </w:rPr>
        <w:t>5.3. Исполнитель обязан до заключения договора предоставить Зака</w:t>
      </w:r>
      <w:r>
        <w:rPr>
          <w:color w:val="000000"/>
          <w:sz w:val="28"/>
          <w:szCs w:val="28"/>
        </w:rPr>
        <w:t>з</w:t>
      </w:r>
      <w:r>
        <w:rPr>
          <w:color w:val="000000"/>
          <w:sz w:val="28"/>
          <w:szCs w:val="28"/>
        </w:rPr>
        <w:t>чику достоверную информацию об Исполнителе и оказываемых услугах, обеспечивающую возможность их правильного выбора, в том числе на бе</w:t>
      </w:r>
      <w:r>
        <w:rPr>
          <w:color w:val="000000"/>
          <w:sz w:val="28"/>
          <w:szCs w:val="28"/>
        </w:rPr>
        <w:t>с</w:t>
      </w:r>
      <w:r>
        <w:rPr>
          <w:color w:val="000000"/>
          <w:sz w:val="28"/>
          <w:szCs w:val="28"/>
        </w:rPr>
        <w:t>платной основе, а также довести до Заказчика (в том числе путем размещ</w:t>
      </w:r>
      <w:r>
        <w:rPr>
          <w:color w:val="000000"/>
          <w:sz w:val="28"/>
          <w:szCs w:val="28"/>
        </w:rPr>
        <w:t>е</w:t>
      </w:r>
      <w:r>
        <w:rPr>
          <w:color w:val="000000"/>
          <w:sz w:val="28"/>
          <w:szCs w:val="28"/>
        </w:rPr>
        <w:t>ния в удобном для обозрения месте) информацию, содержащую следующие сведения:</w:t>
      </w:r>
    </w:p>
    <w:p w:rsidR="00633F58" w:rsidRDefault="00633F58" w:rsidP="00633F58">
      <w:pPr>
        <w:ind w:firstLine="720"/>
        <w:jc w:val="both"/>
        <w:rPr>
          <w:color w:val="000000"/>
          <w:sz w:val="28"/>
          <w:szCs w:val="28"/>
        </w:rPr>
      </w:pPr>
      <w:r>
        <w:rPr>
          <w:color w:val="000000"/>
          <w:sz w:val="28"/>
          <w:szCs w:val="28"/>
        </w:rPr>
        <w:t xml:space="preserve">наименование и место нахождения учреждения, </w:t>
      </w:r>
    </w:p>
    <w:p w:rsidR="00633F58" w:rsidRDefault="00633F58" w:rsidP="00633F58">
      <w:pPr>
        <w:ind w:firstLine="720"/>
        <w:jc w:val="both"/>
        <w:rPr>
          <w:color w:val="000000"/>
          <w:sz w:val="28"/>
          <w:szCs w:val="28"/>
        </w:rPr>
      </w:pPr>
      <w:r>
        <w:rPr>
          <w:color w:val="000000"/>
          <w:sz w:val="28"/>
          <w:szCs w:val="28"/>
        </w:rPr>
        <w:t>весь перечень предоставляемых услуг,</w:t>
      </w:r>
    </w:p>
    <w:p w:rsidR="00633F58" w:rsidRDefault="00633F58" w:rsidP="00633F58">
      <w:pPr>
        <w:ind w:firstLine="720"/>
        <w:jc w:val="both"/>
        <w:rPr>
          <w:color w:val="000000"/>
          <w:sz w:val="28"/>
          <w:szCs w:val="28"/>
        </w:rPr>
      </w:pPr>
      <w:r>
        <w:rPr>
          <w:color w:val="000000"/>
          <w:sz w:val="28"/>
          <w:szCs w:val="28"/>
        </w:rPr>
        <w:t>прейскурант цен (тарифов),</w:t>
      </w:r>
    </w:p>
    <w:p w:rsidR="00633F58" w:rsidRDefault="00633F58" w:rsidP="00633F58">
      <w:pPr>
        <w:ind w:firstLine="720"/>
        <w:jc w:val="both"/>
        <w:rPr>
          <w:color w:val="000000"/>
          <w:sz w:val="28"/>
          <w:szCs w:val="28"/>
        </w:rPr>
      </w:pPr>
      <w:r>
        <w:rPr>
          <w:color w:val="000000"/>
          <w:sz w:val="28"/>
          <w:szCs w:val="28"/>
        </w:rPr>
        <w:t>перечень категорий потребителей, имеющих право на получение льгот, предоставляемых при оказании платных услуг.</w:t>
      </w:r>
    </w:p>
    <w:p w:rsidR="00633F58" w:rsidRDefault="00633F58" w:rsidP="00633F58">
      <w:pPr>
        <w:ind w:firstLine="720"/>
        <w:jc w:val="both"/>
        <w:rPr>
          <w:color w:val="000000"/>
          <w:sz w:val="28"/>
          <w:szCs w:val="28"/>
        </w:rPr>
      </w:pPr>
      <w:r>
        <w:rPr>
          <w:color w:val="000000"/>
          <w:sz w:val="28"/>
          <w:szCs w:val="28"/>
        </w:rPr>
        <w:t>5.4. Исполнитель обязан также предоставить для ознакомления по тр</w:t>
      </w:r>
      <w:r>
        <w:rPr>
          <w:color w:val="000000"/>
          <w:sz w:val="28"/>
          <w:szCs w:val="28"/>
        </w:rPr>
        <w:t>е</w:t>
      </w:r>
      <w:r>
        <w:rPr>
          <w:color w:val="000000"/>
          <w:sz w:val="28"/>
          <w:szCs w:val="28"/>
        </w:rPr>
        <w:t>бованию Заказчика:</w:t>
      </w:r>
    </w:p>
    <w:p w:rsidR="00633F58" w:rsidRDefault="00633F58" w:rsidP="00633F58">
      <w:pPr>
        <w:ind w:firstLine="720"/>
        <w:jc w:val="both"/>
        <w:rPr>
          <w:color w:val="000000"/>
          <w:sz w:val="28"/>
          <w:szCs w:val="28"/>
        </w:rPr>
      </w:pPr>
      <w:r>
        <w:rPr>
          <w:color w:val="000000"/>
          <w:sz w:val="28"/>
          <w:szCs w:val="28"/>
        </w:rPr>
        <w:t>Устав муниципального учреждения,</w:t>
      </w:r>
    </w:p>
    <w:p w:rsidR="00633F58" w:rsidRDefault="00633F58" w:rsidP="00633F58">
      <w:pPr>
        <w:ind w:firstLine="720"/>
        <w:jc w:val="both"/>
        <w:rPr>
          <w:color w:val="000000"/>
          <w:sz w:val="28"/>
          <w:szCs w:val="28"/>
        </w:rPr>
      </w:pPr>
      <w:r>
        <w:rPr>
          <w:color w:val="000000"/>
          <w:sz w:val="28"/>
          <w:szCs w:val="28"/>
        </w:rPr>
        <w:t>адрес и телефон учредителя учреждения,</w:t>
      </w:r>
    </w:p>
    <w:p w:rsidR="00633F58" w:rsidRDefault="00633F58" w:rsidP="00633F58">
      <w:pPr>
        <w:ind w:firstLine="720"/>
        <w:jc w:val="both"/>
        <w:rPr>
          <w:color w:val="000000"/>
          <w:sz w:val="28"/>
          <w:szCs w:val="28"/>
        </w:rPr>
      </w:pPr>
      <w:r>
        <w:rPr>
          <w:color w:val="000000"/>
          <w:sz w:val="28"/>
          <w:szCs w:val="28"/>
        </w:rPr>
        <w:t>образец договора на оказание платных услуг.</w:t>
      </w:r>
    </w:p>
    <w:p w:rsidR="00633F58" w:rsidRDefault="00633F58" w:rsidP="00633F58">
      <w:pPr>
        <w:ind w:firstLine="720"/>
        <w:jc w:val="both"/>
        <w:rPr>
          <w:color w:val="000000"/>
          <w:sz w:val="28"/>
          <w:szCs w:val="28"/>
        </w:rPr>
      </w:pPr>
      <w:r>
        <w:rPr>
          <w:color w:val="000000"/>
          <w:sz w:val="28"/>
          <w:szCs w:val="28"/>
        </w:rPr>
        <w:t>5.5. Исполнитель обязан сообщать Заказчику по его просьбе другие о</w:t>
      </w:r>
      <w:r>
        <w:rPr>
          <w:color w:val="000000"/>
          <w:sz w:val="28"/>
          <w:szCs w:val="28"/>
        </w:rPr>
        <w:t>т</w:t>
      </w:r>
      <w:r>
        <w:rPr>
          <w:color w:val="000000"/>
          <w:sz w:val="28"/>
          <w:szCs w:val="28"/>
        </w:rPr>
        <w:t>носящиеся к договору и соответствующие платной услуге сведения.</w:t>
      </w:r>
    </w:p>
    <w:p w:rsidR="00633F58" w:rsidRDefault="00633F58" w:rsidP="00633F58">
      <w:pPr>
        <w:ind w:firstLine="720"/>
        <w:jc w:val="both"/>
        <w:rPr>
          <w:color w:val="000000"/>
          <w:sz w:val="28"/>
          <w:szCs w:val="28"/>
        </w:rPr>
      </w:pPr>
      <w:r>
        <w:rPr>
          <w:color w:val="000000"/>
          <w:sz w:val="28"/>
          <w:szCs w:val="28"/>
        </w:rPr>
        <w:t>5.6. При заключении договоров на оказание платных услуг Исполн</w:t>
      </w:r>
      <w:r>
        <w:rPr>
          <w:color w:val="000000"/>
          <w:sz w:val="28"/>
          <w:szCs w:val="28"/>
        </w:rPr>
        <w:t>и</w:t>
      </w:r>
      <w:r>
        <w:rPr>
          <w:color w:val="000000"/>
          <w:sz w:val="28"/>
          <w:szCs w:val="28"/>
        </w:rPr>
        <w:t>тель не вправе оказывать предпочтение одному Заказчику перед другими в отношении заключения договора, кроме случаев, предусмотренных закон</w:t>
      </w:r>
      <w:r>
        <w:rPr>
          <w:color w:val="000000"/>
          <w:sz w:val="28"/>
          <w:szCs w:val="28"/>
        </w:rPr>
        <w:t>о</w:t>
      </w:r>
      <w:r>
        <w:rPr>
          <w:color w:val="000000"/>
          <w:sz w:val="28"/>
          <w:szCs w:val="28"/>
        </w:rPr>
        <w:t>дательством Российской Федерации.</w:t>
      </w:r>
    </w:p>
    <w:p w:rsidR="00633F58" w:rsidRDefault="00633F58" w:rsidP="00633F58">
      <w:pPr>
        <w:ind w:firstLine="720"/>
        <w:jc w:val="both"/>
        <w:rPr>
          <w:color w:val="000000"/>
          <w:sz w:val="28"/>
          <w:szCs w:val="28"/>
        </w:rPr>
      </w:pPr>
      <w:r>
        <w:rPr>
          <w:color w:val="000000"/>
          <w:sz w:val="28"/>
          <w:szCs w:val="28"/>
        </w:rPr>
        <w:t>5.7. При предоставлении платных услуг сохраняется установленный режим работы учреждений. Режим работы по перечню платных услуг уст</w:t>
      </w:r>
      <w:r>
        <w:rPr>
          <w:color w:val="000000"/>
          <w:sz w:val="28"/>
          <w:szCs w:val="28"/>
        </w:rPr>
        <w:t>а</w:t>
      </w:r>
      <w:r>
        <w:rPr>
          <w:color w:val="000000"/>
          <w:sz w:val="28"/>
          <w:szCs w:val="28"/>
        </w:rPr>
        <w:t xml:space="preserve">навливается учреждениями. </w:t>
      </w:r>
    </w:p>
    <w:p w:rsidR="00633F58" w:rsidRDefault="00633F58" w:rsidP="00633F58">
      <w:pPr>
        <w:ind w:firstLine="720"/>
        <w:jc w:val="both"/>
        <w:rPr>
          <w:color w:val="000000"/>
          <w:sz w:val="28"/>
          <w:szCs w:val="28"/>
        </w:rPr>
      </w:pPr>
      <w:r>
        <w:rPr>
          <w:color w:val="000000"/>
          <w:sz w:val="28"/>
          <w:szCs w:val="28"/>
        </w:rPr>
        <w:t>5.8. Платные услуги осуществляются штатными работниками учр</w:t>
      </w:r>
      <w:r>
        <w:rPr>
          <w:color w:val="000000"/>
          <w:sz w:val="28"/>
          <w:szCs w:val="28"/>
        </w:rPr>
        <w:t>е</w:t>
      </w:r>
      <w:r>
        <w:rPr>
          <w:color w:val="000000"/>
          <w:sz w:val="28"/>
          <w:szCs w:val="28"/>
        </w:rPr>
        <w:t xml:space="preserve">ждений либо привлеченными квалифицированными специалистами. </w:t>
      </w:r>
    </w:p>
    <w:p w:rsidR="00633F58" w:rsidRDefault="00633F58" w:rsidP="00633F58">
      <w:pPr>
        <w:ind w:firstLine="720"/>
        <w:jc w:val="both"/>
        <w:rPr>
          <w:color w:val="000000"/>
          <w:sz w:val="28"/>
          <w:szCs w:val="28"/>
        </w:rPr>
      </w:pPr>
      <w:r>
        <w:rPr>
          <w:color w:val="000000"/>
          <w:sz w:val="28"/>
          <w:szCs w:val="28"/>
        </w:rPr>
        <w:t>5.9. При предоставлении платных услуг учреждения обязаны иметь следующие документы:</w:t>
      </w:r>
    </w:p>
    <w:p w:rsidR="00633F58" w:rsidRDefault="00633F58" w:rsidP="00633F58">
      <w:pPr>
        <w:ind w:firstLine="720"/>
        <w:jc w:val="both"/>
        <w:rPr>
          <w:color w:val="000000"/>
          <w:sz w:val="28"/>
          <w:szCs w:val="28"/>
        </w:rPr>
      </w:pPr>
      <w:r>
        <w:rPr>
          <w:color w:val="000000"/>
          <w:sz w:val="28"/>
          <w:szCs w:val="28"/>
        </w:rPr>
        <w:t>приказ руководителя о назначении ответственного лица за организ</w:t>
      </w:r>
      <w:r>
        <w:rPr>
          <w:color w:val="000000"/>
          <w:sz w:val="28"/>
          <w:szCs w:val="28"/>
        </w:rPr>
        <w:t>а</w:t>
      </w:r>
      <w:r>
        <w:rPr>
          <w:color w:val="000000"/>
          <w:sz w:val="28"/>
          <w:szCs w:val="28"/>
        </w:rPr>
        <w:t>цию платных услуг;</w:t>
      </w:r>
    </w:p>
    <w:p w:rsidR="00633F58" w:rsidRDefault="00633F58" w:rsidP="00633F58">
      <w:pPr>
        <w:ind w:firstLine="720"/>
        <w:jc w:val="both"/>
        <w:rPr>
          <w:color w:val="000000"/>
          <w:sz w:val="28"/>
          <w:szCs w:val="28"/>
        </w:rPr>
      </w:pPr>
      <w:r>
        <w:rPr>
          <w:color w:val="000000"/>
          <w:sz w:val="28"/>
          <w:szCs w:val="28"/>
        </w:rPr>
        <w:t>должностную инструкцию ответственного лица за организацию пла</w:t>
      </w:r>
      <w:r>
        <w:rPr>
          <w:color w:val="000000"/>
          <w:sz w:val="28"/>
          <w:szCs w:val="28"/>
        </w:rPr>
        <w:t>т</w:t>
      </w:r>
      <w:r>
        <w:rPr>
          <w:color w:val="000000"/>
          <w:sz w:val="28"/>
          <w:szCs w:val="28"/>
        </w:rPr>
        <w:t>ных услуг;</w:t>
      </w:r>
    </w:p>
    <w:p w:rsidR="00633F58" w:rsidRDefault="00633F58" w:rsidP="00633F58">
      <w:pPr>
        <w:ind w:firstLine="720"/>
        <w:jc w:val="both"/>
        <w:rPr>
          <w:color w:val="000000"/>
          <w:sz w:val="28"/>
          <w:szCs w:val="28"/>
        </w:rPr>
      </w:pPr>
      <w:r>
        <w:rPr>
          <w:color w:val="000000"/>
          <w:sz w:val="28"/>
          <w:szCs w:val="28"/>
        </w:rPr>
        <w:t>договоры с Заказчиками на оказание платных услуг, акты приёма-передачи оказанных услуг;</w:t>
      </w:r>
    </w:p>
    <w:p w:rsidR="00633F58" w:rsidRDefault="00633F58" w:rsidP="00633F58">
      <w:pPr>
        <w:ind w:firstLine="720"/>
        <w:jc w:val="both"/>
        <w:rPr>
          <w:color w:val="000000"/>
          <w:sz w:val="28"/>
          <w:szCs w:val="28"/>
        </w:rPr>
      </w:pPr>
      <w:r>
        <w:rPr>
          <w:color w:val="000000"/>
          <w:sz w:val="28"/>
          <w:szCs w:val="28"/>
        </w:rPr>
        <w:t>документы, подтверждающие оплату услуг;</w:t>
      </w:r>
    </w:p>
    <w:p w:rsidR="00633F58" w:rsidRDefault="00633F58" w:rsidP="00633F58">
      <w:pPr>
        <w:ind w:firstLine="720"/>
        <w:jc w:val="both"/>
        <w:rPr>
          <w:color w:val="000000"/>
          <w:sz w:val="28"/>
          <w:szCs w:val="28"/>
        </w:rPr>
      </w:pPr>
      <w:r>
        <w:rPr>
          <w:color w:val="000000"/>
          <w:sz w:val="28"/>
          <w:szCs w:val="28"/>
        </w:rPr>
        <w:t>перечень платных услуг;</w:t>
      </w:r>
    </w:p>
    <w:p w:rsidR="00633F58" w:rsidRDefault="00633F58" w:rsidP="00633F58">
      <w:pPr>
        <w:ind w:firstLine="720"/>
        <w:jc w:val="both"/>
        <w:rPr>
          <w:color w:val="000000"/>
          <w:sz w:val="28"/>
          <w:szCs w:val="28"/>
        </w:rPr>
      </w:pPr>
      <w:r>
        <w:rPr>
          <w:color w:val="000000"/>
          <w:sz w:val="28"/>
          <w:szCs w:val="28"/>
        </w:rPr>
        <w:t>график предоставления платных услуг;</w:t>
      </w:r>
    </w:p>
    <w:p w:rsidR="00633F58" w:rsidRDefault="00633F58" w:rsidP="00633F58">
      <w:pPr>
        <w:ind w:firstLine="720"/>
        <w:jc w:val="both"/>
        <w:rPr>
          <w:color w:val="000000"/>
          <w:sz w:val="28"/>
          <w:szCs w:val="28"/>
        </w:rPr>
      </w:pPr>
      <w:r>
        <w:rPr>
          <w:color w:val="000000"/>
          <w:sz w:val="28"/>
          <w:szCs w:val="28"/>
        </w:rPr>
        <w:t>утверждённый в установленном порядке прейскурант цен.</w:t>
      </w:r>
    </w:p>
    <w:p w:rsidR="00633F58" w:rsidRDefault="00633F58" w:rsidP="00633F58">
      <w:pPr>
        <w:ind w:firstLine="720"/>
        <w:jc w:val="both"/>
        <w:rPr>
          <w:color w:val="000000"/>
          <w:sz w:val="28"/>
          <w:szCs w:val="28"/>
        </w:rPr>
      </w:pPr>
      <w:r>
        <w:rPr>
          <w:color w:val="000000"/>
          <w:sz w:val="28"/>
          <w:szCs w:val="28"/>
        </w:rPr>
        <w:lastRenderedPageBreak/>
        <w:t>5.10. Руководство деятельностью учреждения по оказанию платных услуг осуществляет руководитель учреждения, который в установленном п</w:t>
      </w:r>
      <w:r>
        <w:rPr>
          <w:color w:val="000000"/>
          <w:sz w:val="28"/>
          <w:szCs w:val="28"/>
        </w:rPr>
        <w:t>о</w:t>
      </w:r>
      <w:r>
        <w:rPr>
          <w:color w:val="000000"/>
          <w:sz w:val="28"/>
          <w:szCs w:val="28"/>
        </w:rPr>
        <w:t>рядке несет ответственность за качество оказания платных услуг, осущест</w:t>
      </w:r>
      <w:r>
        <w:rPr>
          <w:color w:val="000000"/>
          <w:sz w:val="28"/>
          <w:szCs w:val="28"/>
        </w:rPr>
        <w:t>в</w:t>
      </w:r>
      <w:r>
        <w:rPr>
          <w:color w:val="000000"/>
          <w:sz w:val="28"/>
          <w:szCs w:val="28"/>
        </w:rPr>
        <w:t>ляет административное руководство, контролирует и несет ответственность за финансово-хозяйственную деятельность, соблюдение сметной, финанс</w:t>
      </w:r>
      <w:r>
        <w:rPr>
          <w:color w:val="000000"/>
          <w:sz w:val="28"/>
          <w:szCs w:val="28"/>
        </w:rPr>
        <w:t>о</w:t>
      </w:r>
      <w:r>
        <w:rPr>
          <w:color w:val="000000"/>
          <w:sz w:val="28"/>
          <w:szCs w:val="28"/>
        </w:rPr>
        <w:t>вой и трудовой дисциплины, сохранность собственности, материальных и других ценностей.</w:t>
      </w:r>
    </w:p>
    <w:p w:rsidR="00633F58" w:rsidRDefault="00633F58" w:rsidP="00633F58">
      <w:pPr>
        <w:ind w:firstLine="720"/>
        <w:jc w:val="both"/>
        <w:rPr>
          <w:color w:val="000000"/>
          <w:sz w:val="28"/>
          <w:szCs w:val="28"/>
        </w:rPr>
      </w:pPr>
      <w:r>
        <w:rPr>
          <w:color w:val="000000"/>
          <w:sz w:val="28"/>
          <w:szCs w:val="28"/>
        </w:rPr>
        <w:t>5.11. Для оказания платных услуг руководитель учреждения обязан:</w:t>
      </w:r>
    </w:p>
    <w:p w:rsidR="00633F58" w:rsidRDefault="00633F58" w:rsidP="00633F58">
      <w:pPr>
        <w:ind w:firstLine="720"/>
        <w:jc w:val="both"/>
        <w:rPr>
          <w:color w:val="000000"/>
          <w:sz w:val="28"/>
          <w:szCs w:val="28"/>
        </w:rPr>
      </w:pPr>
      <w:r>
        <w:rPr>
          <w:color w:val="000000"/>
          <w:sz w:val="28"/>
          <w:szCs w:val="28"/>
        </w:rPr>
        <w:t>изучить потенциальный спрос на услуги и определить предполагаемый контингент, пользующийся платными услугами;</w:t>
      </w:r>
    </w:p>
    <w:p w:rsidR="00633F58" w:rsidRDefault="00633F58" w:rsidP="00633F58">
      <w:pPr>
        <w:ind w:firstLine="720"/>
        <w:jc w:val="both"/>
        <w:rPr>
          <w:color w:val="000000"/>
          <w:sz w:val="28"/>
          <w:szCs w:val="28"/>
        </w:rPr>
      </w:pPr>
      <w:r>
        <w:rPr>
          <w:color w:val="000000"/>
          <w:sz w:val="28"/>
          <w:szCs w:val="28"/>
        </w:rPr>
        <w:t>создать условия для предоставления платных услуг;</w:t>
      </w:r>
    </w:p>
    <w:p w:rsidR="00633F58" w:rsidRDefault="00633F58" w:rsidP="00633F58">
      <w:pPr>
        <w:ind w:firstLine="720"/>
        <w:jc w:val="both"/>
        <w:rPr>
          <w:color w:val="000000"/>
          <w:sz w:val="28"/>
          <w:szCs w:val="28"/>
        </w:rPr>
      </w:pPr>
      <w:r>
        <w:rPr>
          <w:color w:val="000000"/>
          <w:sz w:val="28"/>
          <w:szCs w:val="28"/>
        </w:rPr>
        <w:t>сформировать порядок определения платы на каждый вид услуг.</w:t>
      </w:r>
    </w:p>
    <w:p w:rsidR="00633F58" w:rsidRDefault="00633F58" w:rsidP="00633F58">
      <w:pPr>
        <w:ind w:firstLine="720"/>
        <w:jc w:val="both"/>
        <w:rPr>
          <w:color w:val="000000"/>
          <w:sz w:val="28"/>
          <w:szCs w:val="28"/>
        </w:rPr>
      </w:pPr>
      <w:r>
        <w:rPr>
          <w:color w:val="000000"/>
          <w:sz w:val="28"/>
          <w:szCs w:val="28"/>
        </w:rPr>
        <w:t>При необходимости Исполнитель размещает свою рекламу в средствах массовой информации с целью информирования населения Валдайского м</w:t>
      </w:r>
      <w:r>
        <w:rPr>
          <w:color w:val="000000"/>
          <w:sz w:val="28"/>
          <w:szCs w:val="28"/>
        </w:rPr>
        <w:t>у</w:t>
      </w:r>
      <w:r>
        <w:rPr>
          <w:color w:val="000000"/>
          <w:sz w:val="28"/>
          <w:szCs w:val="28"/>
        </w:rPr>
        <w:t>ниципального района об оказываемых платных услугах.</w:t>
      </w:r>
    </w:p>
    <w:p w:rsidR="00633F58" w:rsidRDefault="00633F58" w:rsidP="00633F58">
      <w:pPr>
        <w:ind w:firstLine="720"/>
        <w:jc w:val="both"/>
        <w:rPr>
          <w:color w:val="000000"/>
          <w:sz w:val="28"/>
          <w:szCs w:val="28"/>
        </w:rPr>
      </w:pPr>
      <w:r>
        <w:rPr>
          <w:color w:val="000000"/>
          <w:sz w:val="28"/>
          <w:szCs w:val="28"/>
        </w:rPr>
        <w:t>5.12. При обнаружении несоответствия оказанных платных услуг усл</w:t>
      </w:r>
      <w:r>
        <w:rPr>
          <w:color w:val="000000"/>
          <w:sz w:val="28"/>
          <w:szCs w:val="28"/>
        </w:rPr>
        <w:t>о</w:t>
      </w:r>
      <w:r>
        <w:rPr>
          <w:color w:val="000000"/>
          <w:sz w:val="28"/>
          <w:szCs w:val="28"/>
        </w:rPr>
        <w:t>виям договора на оказание услуг, отношения между Заказчиком и Исполн</w:t>
      </w:r>
      <w:r>
        <w:rPr>
          <w:color w:val="000000"/>
          <w:sz w:val="28"/>
          <w:szCs w:val="28"/>
        </w:rPr>
        <w:t>и</w:t>
      </w:r>
      <w:r>
        <w:rPr>
          <w:color w:val="000000"/>
          <w:sz w:val="28"/>
          <w:szCs w:val="28"/>
        </w:rPr>
        <w:t>телем регулируется Законом Российской Федерации от 07.02.1992  № 2300-1 «О защите прав потребителя».</w:t>
      </w:r>
    </w:p>
    <w:p w:rsidR="00633F58" w:rsidRDefault="00633F58" w:rsidP="00633F58">
      <w:pPr>
        <w:ind w:firstLine="720"/>
        <w:jc w:val="both"/>
        <w:rPr>
          <w:color w:val="000000"/>
          <w:sz w:val="28"/>
          <w:szCs w:val="28"/>
        </w:rPr>
      </w:pPr>
      <w:r>
        <w:rPr>
          <w:color w:val="000000"/>
          <w:sz w:val="28"/>
          <w:szCs w:val="28"/>
        </w:rPr>
        <w:t>5.13. Средства от платных услуг, поступающие по безналичному расч</w:t>
      </w:r>
      <w:r>
        <w:rPr>
          <w:color w:val="000000"/>
          <w:sz w:val="28"/>
          <w:szCs w:val="28"/>
        </w:rPr>
        <w:t>е</w:t>
      </w:r>
      <w:r>
        <w:rPr>
          <w:color w:val="000000"/>
          <w:sz w:val="28"/>
          <w:szCs w:val="28"/>
        </w:rPr>
        <w:t>ту, перечисляются Заказчиком в установленном порядке на счет Исполнит</w:t>
      </w:r>
      <w:r>
        <w:rPr>
          <w:color w:val="000000"/>
          <w:sz w:val="28"/>
          <w:szCs w:val="28"/>
        </w:rPr>
        <w:t>е</w:t>
      </w:r>
      <w:r>
        <w:rPr>
          <w:color w:val="000000"/>
          <w:sz w:val="28"/>
          <w:szCs w:val="28"/>
        </w:rPr>
        <w:t>ля. Заказчики платных услуг обязаны оплатить их в порядке и в сроки, кот</w:t>
      </w:r>
      <w:r>
        <w:rPr>
          <w:color w:val="000000"/>
          <w:sz w:val="28"/>
          <w:szCs w:val="28"/>
        </w:rPr>
        <w:t>о</w:t>
      </w:r>
      <w:r>
        <w:rPr>
          <w:color w:val="000000"/>
          <w:sz w:val="28"/>
          <w:szCs w:val="28"/>
        </w:rPr>
        <w:t>рые указаны в договоре, и согласно законодательству Российской Федерации получить документ, подтверждающий оплату услуг. Моментом оплаты услуг считается дата фактической уплаты средств заказчиками платных услуг.</w:t>
      </w:r>
    </w:p>
    <w:p w:rsidR="00633F58" w:rsidRDefault="00633F58" w:rsidP="00633F58">
      <w:pPr>
        <w:ind w:firstLine="720"/>
        <w:jc w:val="both"/>
        <w:rPr>
          <w:color w:val="000000"/>
          <w:sz w:val="28"/>
          <w:szCs w:val="28"/>
        </w:rPr>
      </w:pPr>
    </w:p>
    <w:p w:rsidR="00633F58" w:rsidRDefault="00633F58" w:rsidP="00633F58">
      <w:pPr>
        <w:ind w:firstLine="720"/>
        <w:jc w:val="center"/>
        <w:rPr>
          <w:color w:val="000000"/>
          <w:sz w:val="28"/>
          <w:szCs w:val="28"/>
        </w:rPr>
      </w:pPr>
      <w:r>
        <w:rPr>
          <w:b/>
          <w:color w:val="000000"/>
          <w:sz w:val="28"/>
          <w:szCs w:val="28"/>
        </w:rPr>
        <w:t>6. Цены на платные услуги</w:t>
      </w:r>
    </w:p>
    <w:p w:rsidR="00633F58" w:rsidRDefault="00633F58" w:rsidP="00633F58">
      <w:pPr>
        <w:ind w:firstLine="720"/>
        <w:jc w:val="both"/>
        <w:rPr>
          <w:color w:val="000000"/>
          <w:sz w:val="28"/>
          <w:szCs w:val="28"/>
        </w:rPr>
      </w:pPr>
      <w:r>
        <w:rPr>
          <w:color w:val="000000"/>
          <w:sz w:val="28"/>
          <w:szCs w:val="28"/>
        </w:rPr>
        <w:t>6.1. Цены на платные услуги, представляемые учреждением, рассчит</w:t>
      </w:r>
      <w:r>
        <w:rPr>
          <w:color w:val="000000"/>
          <w:sz w:val="28"/>
          <w:szCs w:val="28"/>
        </w:rPr>
        <w:t>ы</w:t>
      </w:r>
      <w:r>
        <w:rPr>
          <w:color w:val="000000"/>
          <w:sz w:val="28"/>
          <w:szCs w:val="28"/>
        </w:rPr>
        <w:t>ваются на основе экономически обоснованной себестоимости услуг с учетом необходимости уплаты налогов и сборов, а также с учетом развития матер</w:t>
      </w:r>
      <w:r>
        <w:rPr>
          <w:color w:val="000000"/>
          <w:sz w:val="28"/>
          <w:szCs w:val="28"/>
        </w:rPr>
        <w:t>и</w:t>
      </w:r>
      <w:r>
        <w:rPr>
          <w:color w:val="000000"/>
          <w:sz w:val="28"/>
          <w:szCs w:val="28"/>
        </w:rPr>
        <w:t xml:space="preserve">альной базы учреждения. Размер платы устанавливается на основе расчета экономически обоснованных затрат (калькуляции, сметы), необходимых для оказания соответствующих услуг, с учетом требований к качеству оказания платных услуг и спроса на них. </w:t>
      </w:r>
    </w:p>
    <w:p w:rsidR="00633F58" w:rsidRDefault="00633F58" w:rsidP="00633F58">
      <w:pPr>
        <w:ind w:firstLine="720"/>
        <w:jc w:val="both"/>
        <w:rPr>
          <w:color w:val="000000"/>
          <w:sz w:val="28"/>
          <w:szCs w:val="28"/>
        </w:rPr>
      </w:pPr>
      <w:r>
        <w:rPr>
          <w:color w:val="000000"/>
          <w:sz w:val="28"/>
          <w:szCs w:val="28"/>
        </w:rPr>
        <w:t>Размер платы в расчете на единицу оказания платных услуг не может быть ниже величины финансового обеспечения таких же услуг в расчете на единицу оказания муниципальных услуг, выполняемых в рамках муниц</w:t>
      </w:r>
      <w:r>
        <w:rPr>
          <w:color w:val="000000"/>
          <w:sz w:val="28"/>
          <w:szCs w:val="28"/>
        </w:rPr>
        <w:t>и</w:t>
      </w:r>
      <w:r>
        <w:rPr>
          <w:color w:val="000000"/>
          <w:sz w:val="28"/>
          <w:szCs w:val="28"/>
        </w:rPr>
        <w:t>пального задания.</w:t>
      </w:r>
    </w:p>
    <w:p w:rsidR="00633F58" w:rsidRDefault="00633F58" w:rsidP="00633F58">
      <w:pPr>
        <w:ind w:firstLine="709"/>
        <w:jc w:val="both"/>
        <w:rPr>
          <w:color w:val="000000"/>
          <w:sz w:val="28"/>
          <w:szCs w:val="28"/>
        </w:rPr>
      </w:pPr>
      <w:r>
        <w:rPr>
          <w:color w:val="000000"/>
          <w:sz w:val="28"/>
          <w:szCs w:val="28"/>
        </w:rPr>
        <w:t>6.2. Цены на платные услуги рассчитываются в соответствии с поря</w:t>
      </w:r>
      <w:r>
        <w:rPr>
          <w:color w:val="000000"/>
          <w:sz w:val="28"/>
          <w:szCs w:val="28"/>
        </w:rPr>
        <w:t>д</w:t>
      </w:r>
      <w:r>
        <w:rPr>
          <w:color w:val="000000"/>
          <w:sz w:val="28"/>
          <w:szCs w:val="28"/>
        </w:rPr>
        <w:t>ком определения платы для физических и юридических лиц на оказание услуг (выполнение работ), относящихся к приносящей доход деятельности у</w:t>
      </w:r>
      <w:r>
        <w:rPr>
          <w:color w:val="000000"/>
          <w:sz w:val="28"/>
          <w:szCs w:val="28"/>
        </w:rPr>
        <w:t>ч</w:t>
      </w:r>
      <w:r>
        <w:rPr>
          <w:color w:val="000000"/>
          <w:sz w:val="28"/>
          <w:szCs w:val="28"/>
        </w:rPr>
        <w:t>реждения.</w:t>
      </w:r>
    </w:p>
    <w:p w:rsidR="00633F58" w:rsidRDefault="00633F58" w:rsidP="00633F58">
      <w:pPr>
        <w:ind w:firstLine="709"/>
        <w:jc w:val="both"/>
        <w:rPr>
          <w:color w:val="000000"/>
          <w:sz w:val="28"/>
          <w:szCs w:val="28"/>
        </w:rPr>
      </w:pPr>
      <w:r>
        <w:rPr>
          <w:color w:val="000000"/>
          <w:sz w:val="28"/>
          <w:szCs w:val="28"/>
        </w:rPr>
        <w:t>6.3. Цена на платную услугу должна быть экономически обоснованной, себестоимость услуг рассчитана с учетом необходимости уплаты налогов и сборов, а также с учетом развития материальной базы учреждения.</w:t>
      </w:r>
    </w:p>
    <w:p w:rsidR="00633F58" w:rsidRDefault="00633F58" w:rsidP="00633F58">
      <w:pPr>
        <w:ind w:firstLine="720"/>
        <w:jc w:val="both"/>
        <w:rPr>
          <w:color w:val="000000"/>
          <w:sz w:val="28"/>
          <w:szCs w:val="28"/>
        </w:rPr>
      </w:pPr>
      <w:r>
        <w:rPr>
          <w:color w:val="000000"/>
          <w:sz w:val="28"/>
          <w:szCs w:val="28"/>
        </w:rPr>
        <w:lastRenderedPageBreak/>
        <w:t>6.4. Утвержденный Прейскурант цен на все виды оказываемых учр</w:t>
      </w:r>
      <w:r>
        <w:rPr>
          <w:color w:val="000000"/>
          <w:sz w:val="28"/>
          <w:szCs w:val="28"/>
        </w:rPr>
        <w:t>е</w:t>
      </w:r>
      <w:r>
        <w:rPr>
          <w:color w:val="000000"/>
          <w:sz w:val="28"/>
          <w:szCs w:val="28"/>
        </w:rPr>
        <w:t>ждениями платных услуг, должен находиться в доступном для Заказчика м</w:t>
      </w:r>
      <w:r>
        <w:rPr>
          <w:color w:val="000000"/>
          <w:sz w:val="28"/>
          <w:szCs w:val="28"/>
        </w:rPr>
        <w:t>е</w:t>
      </w:r>
      <w:r>
        <w:rPr>
          <w:color w:val="000000"/>
          <w:sz w:val="28"/>
          <w:szCs w:val="28"/>
        </w:rPr>
        <w:t xml:space="preserve">сте. </w:t>
      </w:r>
    </w:p>
    <w:p w:rsidR="00633F58" w:rsidRDefault="00633F58" w:rsidP="00633F58">
      <w:pPr>
        <w:ind w:firstLine="720"/>
        <w:jc w:val="both"/>
        <w:rPr>
          <w:color w:val="000000"/>
          <w:sz w:val="28"/>
          <w:szCs w:val="28"/>
        </w:rPr>
      </w:pPr>
      <w:r>
        <w:rPr>
          <w:color w:val="000000"/>
          <w:sz w:val="28"/>
          <w:szCs w:val="28"/>
        </w:rPr>
        <w:t>6.5. Возможность предоставления льготы в размере  стоимости польз</w:t>
      </w:r>
      <w:r>
        <w:rPr>
          <w:color w:val="000000"/>
          <w:sz w:val="28"/>
          <w:szCs w:val="28"/>
        </w:rPr>
        <w:t>о</w:t>
      </w:r>
      <w:r>
        <w:rPr>
          <w:color w:val="000000"/>
          <w:sz w:val="28"/>
          <w:szCs w:val="28"/>
        </w:rPr>
        <w:t>вания платными услугами разрабатывается  каждым учреждением самосто</w:t>
      </w:r>
      <w:r>
        <w:rPr>
          <w:color w:val="000000"/>
          <w:sz w:val="28"/>
          <w:szCs w:val="28"/>
        </w:rPr>
        <w:t>я</w:t>
      </w:r>
      <w:r>
        <w:rPr>
          <w:color w:val="000000"/>
          <w:sz w:val="28"/>
          <w:szCs w:val="28"/>
        </w:rPr>
        <w:t>тельно и предоставляется при предъявлении подтверждающих документов  отдельным категориям граждан (дети-инвалиды, дети-сироты, малообесп</w:t>
      </w:r>
      <w:r>
        <w:rPr>
          <w:color w:val="000000"/>
          <w:sz w:val="28"/>
          <w:szCs w:val="28"/>
        </w:rPr>
        <w:t>е</w:t>
      </w:r>
      <w:r>
        <w:rPr>
          <w:color w:val="000000"/>
          <w:sz w:val="28"/>
          <w:szCs w:val="28"/>
        </w:rPr>
        <w:t xml:space="preserve">ченные </w:t>
      </w:r>
      <w:r>
        <w:rPr>
          <w:sz w:val="28"/>
          <w:szCs w:val="28"/>
        </w:rPr>
        <w:t>и другой категории граждан</w:t>
      </w:r>
      <w:r>
        <w:rPr>
          <w:color w:val="000000"/>
          <w:sz w:val="28"/>
          <w:szCs w:val="28"/>
        </w:rPr>
        <w:t>).</w:t>
      </w:r>
    </w:p>
    <w:p w:rsidR="00633F58" w:rsidRDefault="00633F58" w:rsidP="00633F58">
      <w:pPr>
        <w:ind w:firstLine="708"/>
        <w:jc w:val="both"/>
        <w:rPr>
          <w:color w:val="000000"/>
          <w:sz w:val="28"/>
          <w:szCs w:val="28"/>
        </w:rPr>
      </w:pPr>
      <w:r>
        <w:rPr>
          <w:color w:val="000000"/>
          <w:sz w:val="28"/>
          <w:szCs w:val="28"/>
        </w:rPr>
        <w:t xml:space="preserve">Основания и порядок снижения стоимости платных услуг определяется локальным нормативным актом Исполнителя.  </w:t>
      </w:r>
    </w:p>
    <w:p w:rsidR="00633F58" w:rsidRDefault="00633F58" w:rsidP="00633F58">
      <w:pPr>
        <w:jc w:val="both"/>
        <w:rPr>
          <w:color w:val="000000"/>
          <w:sz w:val="28"/>
          <w:szCs w:val="28"/>
        </w:rPr>
      </w:pPr>
      <w:r>
        <w:rPr>
          <w:color w:val="000000"/>
          <w:sz w:val="28"/>
          <w:szCs w:val="28"/>
        </w:rPr>
        <w:t xml:space="preserve">        </w:t>
      </w:r>
    </w:p>
    <w:p w:rsidR="00633F58" w:rsidRDefault="00633F58" w:rsidP="00633F58">
      <w:pPr>
        <w:jc w:val="center"/>
        <w:rPr>
          <w:color w:val="000000"/>
          <w:sz w:val="28"/>
          <w:szCs w:val="28"/>
        </w:rPr>
      </w:pPr>
      <w:r>
        <w:rPr>
          <w:b/>
          <w:color w:val="000000"/>
          <w:sz w:val="28"/>
          <w:szCs w:val="28"/>
        </w:rPr>
        <w:t>7. Порядок формирования и расходования доходов от оказания платных услуг, в рамках приносящей доход деятельности</w:t>
      </w:r>
    </w:p>
    <w:p w:rsidR="00633F58" w:rsidRDefault="00633F58" w:rsidP="00633F58">
      <w:pPr>
        <w:jc w:val="both"/>
        <w:rPr>
          <w:color w:val="000000"/>
          <w:sz w:val="28"/>
          <w:szCs w:val="28"/>
        </w:rPr>
      </w:pPr>
      <w:r>
        <w:rPr>
          <w:color w:val="000000"/>
          <w:sz w:val="28"/>
          <w:szCs w:val="28"/>
        </w:rPr>
        <w:t xml:space="preserve">           7.1.Финансовые механизмы формирования, а также порядок расход</w:t>
      </w:r>
      <w:r>
        <w:rPr>
          <w:color w:val="000000"/>
          <w:sz w:val="28"/>
          <w:szCs w:val="28"/>
        </w:rPr>
        <w:t>о</w:t>
      </w:r>
      <w:r>
        <w:rPr>
          <w:color w:val="000000"/>
          <w:sz w:val="28"/>
          <w:szCs w:val="28"/>
        </w:rPr>
        <w:t>вания средств, полученных от осуществления приносящей доход деятельн</w:t>
      </w:r>
      <w:r>
        <w:rPr>
          <w:color w:val="000000"/>
          <w:sz w:val="28"/>
          <w:szCs w:val="28"/>
        </w:rPr>
        <w:t>о</w:t>
      </w:r>
      <w:r>
        <w:rPr>
          <w:color w:val="000000"/>
          <w:sz w:val="28"/>
          <w:szCs w:val="28"/>
        </w:rPr>
        <w:t>сти учреждения, определяются в локальном нормативном акте учреждения.</w:t>
      </w:r>
    </w:p>
    <w:p w:rsidR="00633F58" w:rsidRDefault="00633F58" w:rsidP="00633F58">
      <w:pPr>
        <w:jc w:val="both"/>
        <w:rPr>
          <w:color w:val="000000"/>
          <w:sz w:val="28"/>
          <w:szCs w:val="28"/>
        </w:rPr>
      </w:pPr>
      <w:r>
        <w:rPr>
          <w:color w:val="000000"/>
          <w:sz w:val="28"/>
          <w:szCs w:val="28"/>
        </w:rPr>
        <w:t xml:space="preserve">           7.2.Средства, полученные от приносящей доход деятельности, и пр</w:t>
      </w:r>
      <w:r>
        <w:rPr>
          <w:color w:val="000000"/>
          <w:sz w:val="28"/>
          <w:szCs w:val="28"/>
        </w:rPr>
        <w:t>и</w:t>
      </w:r>
      <w:r>
        <w:rPr>
          <w:color w:val="000000"/>
          <w:sz w:val="28"/>
          <w:szCs w:val="28"/>
        </w:rPr>
        <w:t>обретенное за счет этих средств имущество поступают в самостоятельное распоряжение автономного  учреждения (часть 1 статьи 298 Гражданского кодекса Российской Федерации от 30 ноября 1994 года № 51-ФЗ, часть 2 ст</w:t>
      </w:r>
      <w:r>
        <w:rPr>
          <w:color w:val="000000"/>
          <w:sz w:val="28"/>
          <w:szCs w:val="28"/>
        </w:rPr>
        <w:t>а</w:t>
      </w:r>
      <w:r>
        <w:rPr>
          <w:color w:val="000000"/>
          <w:sz w:val="28"/>
          <w:szCs w:val="28"/>
        </w:rPr>
        <w:t>тьи 3 Федерального закона от 03 ноября 2006 года №174-ФЗ «Об автономных учреждениях»).</w:t>
      </w:r>
    </w:p>
    <w:p w:rsidR="00633F58" w:rsidRDefault="00633F58" w:rsidP="00633F58">
      <w:pPr>
        <w:jc w:val="both"/>
        <w:rPr>
          <w:color w:val="000000"/>
          <w:sz w:val="28"/>
          <w:szCs w:val="28"/>
        </w:rPr>
      </w:pPr>
      <w:r>
        <w:rPr>
          <w:color w:val="000000"/>
          <w:sz w:val="28"/>
          <w:szCs w:val="28"/>
        </w:rPr>
        <w:t xml:space="preserve">           7.3. Основными плановыми документами, определяющими объем платных услуг, целевое направление, являются смета доходов и расходов  от иной приносящей доход деятельности и План финансово-хозяйственной де</w:t>
      </w:r>
      <w:r>
        <w:rPr>
          <w:color w:val="000000"/>
          <w:sz w:val="28"/>
          <w:szCs w:val="28"/>
        </w:rPr>
        <w:t>я</w:t>
      </w:r>
      <w:r>
        <w:rPr>
          <w:color w:val="000000"/>
          <w:sz w:val="28"/>
          <w:szCs w:val="28"/>
        </w:rPr>
        <w:t xml:space="preserve">тельности учреждения на текущий финансовый год.   </w:t>
      </w:r>
    </w:p>
    <w:p w:rsidR="00633F58" w:rsidRDefault="00633F58" w:rsidP="00633F58">
      <w:pPr>
        <w:jc w:val="both"/>
        <w:rPr>
          <w:color w:val="000000"/>
          <w:sz w:val="28"/>
          <w:szCs w:val="28"/>
        </w:rPr>
      </w:pPr>
      <w:r>
        <w:rPr>
          <w:color w:val="000000"/>
          <w:sz w:val="28"/>
          <w:szCs w:val="28"/>
        </w:rPr>
        <w:t xml:space="preserve">         7.4. Учреждение планирует на очередной финансовый год объемы пла</w:t>
      </w:r>
      <w:r>
        <w:rPr>
          <w:color w:val="000000"/>
          <w:sz w:val="28"/>
          <w:szCs w:val="28"/>
        </w:rPr>
        <w:t>т</w:t>
      </w:r>
      <w:r>
        <w:rPr>
          <w:color w:val="000000"/>
          <w:sz w:val="28"/>
          <w:szCs w:val="28"/>
        </w:rPr>
        <w:t>ных услуг по каждому виду предоставляемых услуг на основании планиру</w:t>
      </w:r>
      <w:r>
        <w:rPr>
          <w:color w:val="000000"/>
          <w:sz w:val="28"/>
          <w:szCs w:val="28"/>
        </w:rPr>
        <w:t>е</w:t>
      </w:r>
      <w:r>
        <w:rPr>
          <w:color w:val="000000"/>
          <w:sz w:val="28"/>
          <w:szCs w:val="28"/>
        </w:rPr>
        <w:t>мых физических и стоимостных показателей. Расчеты калькуляции себест</w:t>
      </w:r>
      <w:r>
        <w:rPr>
          <w:color w:val="000000"/>
          <w:sz w:val="28"/>
          <w:szCs w:val="28"/>
        </w:rPr>
        <w:t>о</w:t>
      </w:r>
      <w:r>
        <w:rPr>
          <w:color w:val="000000"/>
          <w:sz w:val="28"/>
          <w:szCs w:val="28"/>
        </w:rPr>
        <w:t>имости  на каждый вид платных услуг утверждается руководителем учр</w:t>
      </w:r>
      <w:r>
        <w:rPr>
          <w:color w:val="000000"/>
          <w:sz w:val="28"/>
          <w:szCs w:val="28"/>
        </w:rPr>
        <w:t>е</w:t>
      </w:r>
      <w:r>
        <w:rPr>
          <w:color w:val="000000"/>
          <w:sz w:val="28"/>
          <w:szCs w:val="28"/>
        </w:rPr>
        <w:t>ждения и согласовывается с Наблюдательным советом учреждения.</w:t>
      </w:r>
    </w:p>
    <w:p w:rsidR="00633F58" w:rsidRDefault="00633F58" w:rsidP="00633F58">
      <w:pPr>
        <w:jc w:val="both"/>
        <w:rPr>
          <w:color w:val="000000"/>
          <w:sz w:val="28"/>
          <w:szCs w:val="28"/>
        </w:rPr>
      </w:pPr>
      <w:r>
        <w:rPr>
          <w:color w:val="000000"/>
          <w:sz w:val="28"/>
          <w:szCs w:val="28"/>
        </w:rPr>
        <w:t xml:space="preserve">          7.5. Доходы, полученные учреждением от приносящей доход деятел</w:t>
      </w:r>
      <w:r>
        <w:rPr>
          <w:color w:val="000000"/>
          <w:sz w:val="28"/>
          <w:szCs w:val="28"/>
        </w:rPr>
        <w:t>ь</w:t>
      </w:r>
      <w:r>
        <w:rPr>
          <w:color w:val="000000"/>
          <w:sz w:val="28"/>
          <w:szCs w:val="28"/>
        </w:rPr>
        <w:t xml:space="preserve">ности, расходуются  преимущественно </w:t>
      </w:r>
      <w:proofErr w:type="gramStart"/>
      <w:r>
        <w:rPr>
          <w:color w:val="000000"/>
          <w:sz w:val="28"/>
          <w:szCs w:val="28"/>
        </w:rPr>
        <w:t>на</w:t>
      </w:r>
      <w:proofErr w:type="gramEnd"/>
      <w:r>
        <w:rPr>
          <w:color w:val="000000"/>
          <w:sz w:val="28"/>
          <w:szCs w:val="28"/>
        </w:rPr>
        <w:t>:</w:t>
      </w:r>
    </w:p>
    <w:p w:rsidR="00633F58" w:rsidRDefault="00633F58" w:rsidP="00633F58">
      <w:pPr>
        <w:ind w:firstLine="720"/>
        <w:jc w:val="both"/>
        <w:rPr>
          <w:color w:val="000000"/>
          <w:sz w:val="28"/>
          <w:szCs w:val="28"/>
        </w:rPr>
      </w:pPr>
      <w:r>
        <w:rPr>
          <w:color w:val="000000"/>
          <w:sz w:val="28"/>
          <w:szCs w:val="28"/>
        </w:rPr>
        <w:t>не менее 60% направляется на оплату труда работников и начисления  страховых взносов на оплату труда работникам учреждения, оказывающим платные услуги и способствующим оказанию и развитию платных услуг;</w:t>
      </w:r>
    </w:p>
    <w:p w:rsidR="00633F58" w:rsidRDefault="00633F58" w:rsidP="00633F58">
      <w:pPr>
        <w:jc w:val="both"/>
        <w:rPr>
          <w:color w:val="000000"/>
          <w:sz w:val="28"/>
          <w:szCs w:val="28"/>
        </w:rPr>
      </w:pPr>
      <w:r>
        <w:rPr>
          <w:color w:val="000000"/>
          <w:sz w:val="28"/>
          <w:szCs w:val="28"/>
        </w:rPr>
        <w:t xml:space="preserve">         не более 40% на приобретение нефинансовых активов, оказание услуг, выполнение работ, необходимых для осуществления приносящей доход де</w:t>
      </w:r>
      <w:r>
        <w:rPr>
          <w:color w:val="000000"/>
          <w:sz w:val="28"/>
          <w:szCs w:val="28"/>
        </w:rPr>
        <w:t>я</w:t>
      </w:r>
      <w:r>
        <w:rPr>
          <w:color w:val="000000"/>
          <w:sz w:val="28"/>
          <w:szCs w:val="28"/>
        </w:rPr>
        <w:t>тельности и  развития материально-технической базы учреждения, иные ра</w:t>
      </w:r>
      <w:r>
        <w:rPr>
          <w:color w:val="000000"/>
          <w:sz w:val="28"/>
          <w:szCs w:val="28"/>
        </w:rPr>
        <w:t>с</w:t>
      </w:r>
      <w:r>
        <w:rPr>
          <w:color w:val="000000"/>
          <w:sz w:val="28"/>
          <w:szCs w:val="28"/>
        </w:rPr>
        <w:t>ходы, необходимые для осуществления приносящей  доход деятельности.</w:t>
      </w:r>
    </w:p>
    <w:p w:rsidR="00633F58" w:rsidRDefault="00633F58" w:rsidP="00633F58">
      <w:pPr>
        <w:jc w:val="both"/>
        <w:rPr>
          <w:color w:val="000000"/>
          <w:sz w:val="28"/>
          <w:szCs w:val="28"/>
        </w:rPr>
      </w:pPr>
      <w:r>
        <w:rPr>
          <w:color w:val="000000"/>
          <w:sz w:val="28"/>
          <w:szCs w:val="28"/>
        </w:rPr>
        <w:t xml:space="preserve">           7.6. Начисление доходов от оказания платных услуг производится на дату, утвержденную положениями учетной политики. Положениями учетной политики и графика документооборота также закрепляются нормы, в соо</w:t>
      </w:r>
      <w:r>
        <w:rPr>
          <w:color w:val="000000"/>
          <w:sz w:val="28"/>
          <w:szCs w:val="28"/>
        </w:rPr>
        <w:t>т</w:t>
      </w:r>
      <w:r>
        <w:rPr>
          <w:color w:val="000000"/>
          <w:sz w:val="28"/>
          <w:szCs w:val="28"/>
        </w:rPr>
        <w:t>ветствии с которыми документами, подтверждающими выполнение услуг, являются:</w:t>
      </w:r>
    </w:p>
    <w:p w:rsidR="00633F58" w:rsidRDefault="00633F58" w:rsidP="00633F58">
      <w:pPr>
        <w:ind w:firstLine="720"/>
        <w:jc w:val="both"/>
        <w:rPr>
          <w:color w:val="000000"/>
          <w:sz w:val="28"/>
          <w:szCs w:val="28"/>
        </w:rPr>
      </w:pPr>
      <w:r>
        <w:rPr>
          <w:color w:val="000000"/>
          <w:sz w:val="28"/>
          <w:szCs w:val="28"/>
        </w:rPr>
        <w:t>акт выполненных работ, если договор заключен с организацией;</w:t>
      </w:r>
    </w:p>
    <w:p w:rsidR="00633F58" w:rsidRDefault="00633F58" w:rsidP="00633F58">
      <w:pPr>
        <w:ind w:firstLine="720"/>
        <w:jc w:val="both"/>
        <w:rPr>
          <w:color w:val="000000"/>
          <w:sz w:val="28"/>
          <w:szCs w:val="28"/>
        </w:rPr>
      </w:pPr>
      <w:r>
        <w:rPr>
          <w:color w:val="000000"/>
          <w:sz w:val="28"/>
          <w:szCs w:val="28"/>
        </w:rPr>
        <w:lastRenderedPageBreak/>
        <w:t>приказы, распоряжения по учреждению, если договор заключен с ф</w:t>
      </w:r>
      <w:r>
        <w:rPr>
          <w:color w:val="000000"/>
          <w:sz w:val="28"/>
          <w:szCs w:val="28"/>
        </w:rPr>
        <w:t>и</w:t>
      </w:r>
      <w:r>
        <w:rPr>
          <w:color w:val="000000"/>
          <w:sz w:val="28"/>
          <w:szCs w:val="28"/>
        </w:rPr>
        <w:t>зическим лицом.</w:t>
      </w:r>
    </w:p>
    <w:p w:rsidR="00633F58" w:rsidRDefault="00633F58" w:rsidP="00633F58">
      <w:pPr>
        <w:ind w:firstLine="720"/>
        <w:jc w:val="both"/>
        <w:rPr>
          <w:color w:val="000000"/>
          <w:sz w:val="28"/>
          <w:szCs w:val="28"/>
        </w:rPr>
      </w:pPr>
      <w:r>
        <w:rPr>
          <w:color w:val="000000"/>
          <w:sz w:val="28"/>
          <w:szCs w:val="28"/>
        </w:rPr>
        <w:t>7.7.  Доходы, поступающие от  оказания  платных услуг и иной прин</w:t>
      </w:r>
      <w:r>
        <w:rPr>
          <w:color w:val="000000"/>
          <w:sz w:val="28"/>
          <w:szCs w:val="28"/>
        </w:rPr>
        <w:t>о</w:t>
      </w:r>
      <w:r>
        <w:rPr>
          <w:color w:val="000000"/>
          <w:sz w:val="28"/>
          <w:szCs w:val="28"/>
        </w:rPr>
        <w:t>сящей доход деятельности, расходуются учреждением в строгом соотве</w:t>
      </w:r>
      <w:r>
        <w:rPr>
          <w:color w:val="000000"/>
          <w:sz w:val="28"/>
          <w:szCs w:val="28"/>
        </w:rPr>
        <w:t>т</w:t>
      </w:r>
      <w:r>
        <w:rPr>
          <w:color w:val="000000"/>
          <w:sz w:val="28"/>
          <w:szCs w:val="28"/>
        </w:rPr>
        <w:t>ствии с утвержденным планом финансово-хозяйственной деятельности. Если в процессе исполнения плана увеличивается или уменьшается доходная или расходная его часть, в него по мере необходимости вносятся изменения. Учет расходования средств осуществляется в соответствии с учетной политикой учреждения.</w:t>
      </w:r>
    </w:p>
    <w:p w:rsidR="00633F58" w:rsidRDefault="00633F58" w:rsidP="00633F58">
      <w:pPr>
        <w:ind w:firstLine="720"/>
        <w:jc w:val="both"/>
        <w:rPr>
          <w:color w:val="000000"/>
          <w:sz w:val="28"/>
          <w:szCs w:val="28"/>
        </w:rPr>
      </w:pPr>
    </w:p>
    <w:p w:rsidR="00633F58" w:rsidRDefault="00633F58" w:rsidP="00633F58">
      <w:pPr>
        <w:jc w:val="center"/>
        <w:rPr>
          <w:color w:val="000000"/>
          <w:sz w:val="28"/>
          <w:szCs w:val="28"/>
        </w:rPr>
      </w:pPr>
      <w:r>
        <w:rPr>
          <w:b/>
          <w:color w:val="000000"/>
          <w:sz w:val="28"/>
          <w:szCs w:val="28"/>
        </w:rPr>
        <w:t xml:space="preserve">8. Ответственность сторон по оказанию и получению платных услуг, </w:t>
      </w:r>
      <w:proofErr w:type="gramStart"/>
      <w:r>
        <w:rPr>
          <w:b/>
          <w:color w:val="000000"/>
          <w:sz w:val="28"/>
          <w:szCs w:val="28"/>
        </w:rPr>
        <w:t>контроль за</w:t>
      </w:r>
      <w:proofErr w:type="gramEnd"/>
      <w:r>
        <w:rPr>
          <w:b/>
          <w:color w:val="000000"/>
          <w:sz w:val="28"/>
          <w:szCs w:val="28"/>
        </w:rPr>
        <w:t xml:space="preserve"> качеством оказываемых платных услуг</w:t>
      </w:r>
    </w:p>
    <w:p w:rsidR="00633F58" w:rsidRDefault="00633F58" w:rsidP="00633F58">
      <w:pPr>
        <w:ind w:firstLine="720"/>
        <w:jc w:val="both"/>
        <w:rPr>
          <w:color w:val="000000"/>
          <w:sz w:val="28"/>
          <w:szCs w:val="28"/>
        </w:rPr>
      </w:pPr>
      <w:r>
        <w:rPr>
          <w:color w:val="000000"/>
          <w:sz w:val="28"/>
          <w:szCs w:val="28"/>
        </w:rPr>
        <w:t>8.1. Ответственность за организацию и качество платных услуг возл</w:t>
      </w:r>
      <w:r>
        <w:rPr>
          <w:color w:val="000000"/>
          <w:sz w:val="28"/>
          <w:szCs w:val="28"/>
        </w:rPr>
        <w:t>а</w:t>
      </w:r>
      <w:r>
        <w:rPr>
          <w:color w:val="000000"/>
          <w:sz w:val="28"/>
          <w:szCs w:val="28"/>
        </w:rPr>
        <w:t>гается на руководителя учреждения.</w:t>
      </w:r>
    </w:p>
    <w:p w:rsidR="00633F58" w:rsidRDefault="00633F58" w:rsidP="00633F58">
      <w:pPr>
        <w:ind w:firstLine="720"/>
        <w:jc w:val="both"/>
        <w:rPr>
          <w:color w:val="000000"/>
          <w:sz w:val="28"/>
          <w:szCs w:val="28"/>
        </w:rPr>
      </w:pPr>
      <w:r>
        <w:rPr>
          <w:color w:val="000000"/>
          <w:sz w:val="28"/>
          <w:szCs w:val="28"/>
        </w:rPr>
        <w:t>8.2. Исполнитель оказывает платные услуги в порядке и в сроки, опр</w:t>
      </w:r>
      <w:r>
        <w:rPr>
          <w:color w:val="000000"/>
          <w:sz w:val="28"/>
          <w:szCs w:val="28"/>
        </w:rPr>
        <w:t>е</w:t>
      </w:r>
      <w:r>
        <w:rPr>
          <w:color w:val="000000"/>
          <w:sz w:val="28"/>
          <w:szCs w:val="28"/>
        </w:rPr>
        <w:t>деленные Договором.</w:t>
      </w:r>
    </w:p>
    <w:p w:rsidR="00633F58" w:rsidRDefault="00633F58" w:rsidP="00633F58">
      <w:pPr>
        <w:ind w:firstLine="720"/>
        <w:jc w:val="both"/>
        <w:rPr>
          <w:color w:val="000000"/>
          <w:sz w:val="28"/>
          <w:szCs w:val="28"/>
        </w:rPr>
      </w:pPr>
      <w:r>
        <w:rPr>
          <w:color w:val="000000"/>
          <w:sz w:val="28"/>
          <w:szCs w:val="28"/>
        </w:rPr>
        <w:t>8.3.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rsidR="00633F58" w:rsidRDefault="00633F58" w:rsidP="00633F58">
      <w:pPr>
        <w:ind w:firstLine="720"/>
        <w:jc w:val="both"/>
        <w:rPr>
          <w:color w:val="000000"/>
          <w:sz w:val="28"/>
          <w:szCs w:val="28"/>
        </w:rPr>
      </w:pPr>
      <w:r>
        <w:rPr>
          <w:color w:val="000000"/>
          <w:sz w:val="28"/>
          <w:szCs w:val="28"/>
        </w:rPr>
        <w:t>8.4. Споры, возникающие между Заказчиком и Исполнителем, разр</w:t>
      </w:r>
      <w:r>
        <w:rPr>
          <w:color w:val="000000"/>
          <w:sz w:val="28"/>
          <w:szCs w:val="28"/>
        </w:rPr>
        <w:t>е</w:t>
      </w:r>
      <w:r>
        <w:rPr>
          <w:color w:val="000000"/>
          <w:sz w:val="28"/>
          <w:szCs w:val="28"/>
        </w:rPr>
        <w:t>шаются по согласованию сторон либо в установленном законодательством порядке.</w:t>
      </w:r>
    </w:p>
    <w:p w:rsidR="00633F58" w:rsidRDefault="00633F58" w:rsidP="00633F58">
      <w:pPr>
        <w:ind w:firstLine="720"/>
        <w:jc w:val="both"/>
        <w:rPr>
          <w:color w:val="000000"/>
          <w:sz w:val="28"/>
          <w:szCs w:val="28"/>
        </w:rPr>
      </w:pPr>
      <w:r>
        <w:rPr>
          <w:color w:val="000000"/>
          <w:sz w:val="28"/>
          <w:szCs w:val="28"/>
        </w:rPr>
        <w:t>8.5. Исполнитель освобождается от ответственности за неисполнение или ненадлежащее исполнение услуг, если будет доказано, что это произ</w:t>
      </w:r>
      <w:r>
        <w:rPr>
          <w:color w:val="000000"/>
          <w:sz w:val="28"/>
          <w:szCs w:val="28"/>
        </w:rPr>
        <w:t>о</w:t>
      </w:r>
      <w:r>
        <w:rPr>
          <w:color w:val="000000"/>
          <w:sz w:val="28"/>
          <w:szCs w:val="28"/>
        </w:rPr>
        <w:t>шло вследствие обстоятельств непреодолимой силы, а также по иным осн</w:t>
      </w:r>
      <w:r>
        <w:rPr>
          <w:color w:val="000000"/>
          <w:sz w:val="28"/>
          <w:szCs w:val="28"/>
        </w:rPr>
        <w:t>о</w:t>
      </w:r>
      <w:r>
        <w:rPr>
          <w:color w:val="000000"/>
          <w:sz w:val="28"/>
          <w:szCs w:val="28"/>
        </w:rPr>
        <w:t>ваниям, предусмотренным законодательством Российской Федерации.</w:t>
      </w:r>
    </w:p>
    <w:p w:rsidR="00633F58" w:rsidRDefault="00633F58" w:rsidP="00633F58">
      <w:pPr>
        <w:ind w:firstLine="720"/>
        <w:jc w:val="both"/>
        <w:rPr>
          <w:color w:val="000000"/>
          <w:sz w:val="28"/>
          <w:szCs w:val="28"/>
        </w:rPr>
      </w:pPr>
      <w:r>
        <w:rPr>
          <w:color w:val="000000"/>
          <w:sz w:val="28"/>
          <w:szCs w:val="28"/>
        </w:rPr>
        <w:t>8.6. </w:t>
      </w:r>
      <w:proofErr w:type="gramStart"/>
      <w:r>
        <w:rPr>
          <w:color w:val="000000"/>
          <w:sz w:val="28"/>
          <w:szCs w:val="28"/>
        </w:rPr>
        <w:t>Контроль за</w:t>
      </w:r>
      <w:proofErr w:type="gramEnd"/>
      <w:r>
        <w:rPr>
          <w:color w:val="000000"/>
          <w:sz w:val="28"/>
          <w:szCs w:val="28"/>
        </w:rPr>
        <w:t xml:space="preserve"> организацией и качеством оказания платных услуг Исполнителем и порядком взимания денежных средств с населения ос</w:t>
      </w:r>
      <w:r>
        <w:rPr>
          <w:color w:val="000000"/>
          <w:sz w:val="28"/>
          <w:szCs w:val="28"/>
        </w:rPr>
        <w:t>у</w:t>
      </w:r>
      <w:r>
        <w:rPr>
          <w:color w:val="000000"/>
          <w:sz w:val="28"/>
          <w:szCs w:val="28"/>
        </w:rPr>
        <w:t>ществляется в соответствии с законодательством Российской Федерации</w:t>
      </w:r>
    </w:p>
    <w:p w:rsidR="00633F58" w:rsidRDefault="00633F58" w:rsidP="00633F58">
      <w:pPr>
        <w:jc w:val="center"/>
        <w:rPr>
          <w:color w:val="000000"/>
          <w:sz w:val="28"/>
          <w:szCs w:val="28"/>
        </w:rPr>
      </w:pPr>
      <w:r>
        <w:rPr>
          <w:color w:val="000000"/>
          <w:sz w:val="28"/>
          <w:szCs w:val="28"/>
        </w:rPr>
        <w:t>___________________________</w:t>
      </w: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firstLine="720"/>
        <w:jc w:val="both"/>
        <w:rPr>
          <w:color w:val="000000"/>
          <w:sz w:val="28"/>
          <w:szCs w:val="28"/>
        </w:rPr>
      </w:pPr>
    </w:p>
    <w:p w:rsidR="00633F58" w:rsidRDefault="00633F58" w:rsidP="00633F58">
      <w:pPr>
        <w:ind w:left="3119"/>
        <w:jc w:val="center"/>
        <w:rPr>
          <w:color w:val="000000"/>
          <w:sz w:val="28"/>
          <w:szCs w:val="28"/>
        </w:rPr>
      </w:pPr>
      <w:r>
        <w:rPr>
          <w:color w:val="000000"/>
          <w:sz w:val="28"/>
          <w:szCs w:val="28"/>
        </w:rPr>
        <w:lastRenderedPageBreak/>
        <w:t>Приложение</w:t>
      </w:r>
    </w:p>
    <w:p w:rsidR="00633F58" w:rsidRDefault="00633F58" w:rsidP="00633F58">
      <w:pPr>
        <w:spacing w:before="120" w:line="240" w:lineRule="exact"/>
        <w:ind w:left="3119"/>
        <w:jc w:val="center"/>
        <w:rPr>
          <w:color w:val="000000"/>
          <w:sz w:val="28"/>
          <w:szCs w:val="28"/>
        </w:rPr>
      </w:pPr>
      <w:r>
        <w:rPr>
          <w:color w:val="000000"/>
          <w:sz w:val="28"/>
          <w:szCs w:val="28"/>
        </w:rPr>
        <w:t>к Положению об оказании платных услуг, пред</w:t>
      </w:r>
      <w:r>
        <w:rPr>
          <w:color w:val="000000"/>
          <w:sz w:val="28"/>
          <w:szCs w:val="28"/>
        </w:rPr>
        <w:t>о</w:t>
      </w:r>
      <w:r>
        <w:rPr>
          <w:color w:val="000000"/>
          <w:sz w:val="28"/>
          <w:szCs w:val="28"/>
        </w:rPr>
        <w:t>ставляемых муниципальными автономными учр</w:t>
      </w:r>
      <w:r>
        <w:rPr>
          <w:color w:val="000000"/>
          <w:sz w:val="28"/>
          <w:szCs w:val="28"/>
        </w:rPr>
        <w:t>е</w:t>
      </w:r>
      <w:r>
        <w:rPr>
          <w:color w:val="000000"/>
          <w:sz w:val="28"/>
          <w:szCs w:val="28"/>
        </w:rPr>
        <w:t>ждениями, подведомственными комитету</w:t>
      </w:r>
    </w:p>
    <w:p w:rsidR="00633F58" w:rsidRDefault="00633F58" w:rsidP="00633F58">
      <w:pPr>
        <w:spacing w:line="240" w:lineRule="exact"/>
        <w:ind w:left="3119"/>
        <w:jc w:val="center"/>
        <w:rPr>
          <w:color w:val="000000"/>
          <w:sz w:val="28"/>
          <w:szCs w:val="28"/>
        </w:rPr>
      </w:pPr>
      <w:r>
        <w:rPr>
          <w:color w:val="000000"/>
          <w:sz w:val="28"/>
          <w:szCs w:val="28"/>
        </w:rPr>
        <w:t>образования Администрации Валдайского</w:t>
      </w:r>
    </w:p>
    <w:p w:rsidR="00633F58" w:rsidRDefault="00633F58" w:rsidP="00633F58">
      <w:pPr>
        <w:spacing w:line="240" w:lineRule="exact"/>
        <w:ind w:left="3119"/>
        <w:jc w:val="center"/>
        <w:rPr>
          <w:color w:val="000000"/>
          <w:sz w:val="28"/>
          <w:szCs w:val="28"/>
        </w:rPr>
      </w:pPr>
      <w:r>
        <w:rPr>
          <w:color w:val="000000"/>
          <w:sz w:val="28"/>
          <w:szCs w:val="28"/>
        </w:rPr>
        <w:t>муниципального района</w:t>
      </w:r>
    </w:p>
    <w:p w:rsidR="00633F58" w:rsidRDefault="00633F58" w:rsidP="00633F58">
      <w:pPr>
        <w:ind w:firstLine="720"/>
        <w:jc w:val="both"/>
        <w:rPr>
          <w:color w:val="262626"/>
          <w:sz w:val="28"/>
          <w:szCs w:val="28"/>
        </w:rPr>
      </w:pPr>
      <w:r>
        <w:rPr>
          <w:color w:val="000000"/>
          <w:sz w:val="28"/>
          <w:szCs w:val="28"/>
        </w:rPr>
        <w:t xml:space="preserve">                 </w:t>
      </w:r>
      <w:r>
        <w:rPr>
          <w:color w:val="262626"/>
          <w:sz w:val="28"/>
          <w:szCs w:val="28"/>
        </w:rPr>
        <w:t xml:space="preserve">                                              </w:t>
      </w:r>
    </w:p>
    <w:p w:rsidR="00633F58" w:rsidRDefault="00633F58" w:rsidP="00633F58">
      <w:pPr>
        <w:pStyle w:val="af0"/>
        <w:jc w:val="center"/>
        <w:rPr>
          <w:b/>
          <w:color w:val="262626"/>
          <w:sz w:val="28"/>
          <w:szCs w:val="28"/>
        </w:rPr>
      </w:pPr>
      <w:r>
        <w:rPr>
          <w:b/>
          <w:color w:val="262626"/>
          <w:sz w:val="28"/>
          <w:szCs w:val="28"/>
        </w:rPr>
        <w:t>ДОГОВОР ОКАЗАНИЯ УСЛУГ</w:t>
      </w:r>
    </w:p>
    <w:p w:rsidR="00633F58" w:rsidRDefault="00633F58" w:rsidP="00633F58">
      <w:pPr>
        <w:pStyle w:val="af0"/>
        <w:spacing w:before="0" w:after="0"/>
        <w:ind w:firstLine="720"/>
        <w:jc w:val="both"/>
        <w:rPr>
          <w:sz w:val="28"/>
          <w:szCs w:val="28"/>
        </w:rPr>
      </w:pPr>
      <w:r>
        <w:rPr>
          <w:color w:val="262626"/>
          <w:sz w:val="28"/>
          <w:szCs w:val="28"/>
        </w:rPr>
        <w:t> г. _________________                                        "___" __________ 20 __ г.</w:t>
      </w:r>
      <w:r>
        <w:rPr>
          <w:color w:val="262626"/>
          <w:sz w:val="28"/>
          <w:szCs w:val="28"/>
        </w:rPr>
        <w:br/>
      </w:r>
      <w:r>
        <w:rPr>
          <w:sz w:val="28"/>
          <w:szCs w:val="28"/>
        </w:rPr>
        <w:t> _________________________________________________________________,</w:t>
      </w:r>
    </w:p>
    <w:p w:rsidR="00633F58" w:rsidRDefault="00633F58" w:rsidP="00633F58">
      <w:pPr>
        <w:pStyle w:val="af0"/>
        <w:spacing w:before="0" w:after="0"/>
        <w:ind w:firstLine="720"/>
        <w:jc w:val="both"/>
        <w:rPr>
          <w:sz w:val="28"/>
          <w:szCs w:val="28"/>
        </w:rPr>
      </w:pPr>
      <w:r>
        <w:rPr>
          <w:sz w:val="28"/>
          <w:szCs w:val="28"/>
        </w:rPr>
        <w:t>(наименование организации или ФИО)</w:t>
      </w:r>
    </w:p>
    <w:p w:rsidR="00633F58" w:rsidRDefault="00633F58" w:rsidP="00633F58">
      <w:pPr>
        <w:pStyle w:val="af0"/>
        <w:spacing w:before="0" w:after="0"/>
        <w:jc w:val="both"/>
        <w:rPr>
          <w:sz w:val="28"/>
          <w:szCs w:val="28"/>
        </w:rPr>
      </w:pPr>
      <w:r>
        <w:rPr>
          <w:sz w:val="28"/>
          <w:szCs w:val="28"/>
        </w:rPr>
        <w:t>действующее на основании _________________________________________, именуемое в дальнейшем "Заказчик", и __________________________________________________________________,</w:t>
      </w:r>
    </w:p>
    <w:p w:rsidR="00633F58" w:rsidRDefault="00633F58" w:rsidP="00633F58">
      <w:pPr>
        <w:pStyle w:val="af0"/>
        <w:spacing w:before="0" w:after="0"/>
        <w:ind w:firstLine="720"/>
        <w:jc w:val="both"/>
        <w:rPr>
          <w:sz w:val="28"/>
          <w:szCs w:val="28"/>
        </w:rPr>
      </w:pPr>
      <w:r>
        <w:rPr>
          <w:sz w:val="28"/>
          <w:szCs w:val="28"/>
        </w:rPr>
        <w:t>(наименование предприятия или ФИО)</w:t>
      </w:r>
    </w:p>
    <w:p w:rsidR="00633F58" w:rsidRDefault="00633F58" w:rsidP="00633F58">
      <w:pPr>
        <w:pStyle w:val="af0"/>
        <w:spacing w:before="0" w:after="0"/>
        <w:jc w:val="both"/>
        <w:rPr>
          <w:sz w:val="28"/>
          <w:szCs w:val="28"/>
        </w:rPr>
      </w:pPr>
      <w:proofErr w:type="gramStart"/>
      <w:r>
        <w:rPr>
          <w:sz w:val="28"/>
          <w:szCs w:val="28"/>
        </w:rPr>
        <w:t>действующее</w:t>
      </w:r>
      <w:proofErr w:type="gramEnd"/>
      <w:r>
        <w:rPr>
          <w:sz w:val="28"/>
          <w:szCs w:val="28"/>
        </w:rPr>
        <w:t xml:space="preserve"> на основании __________________________________________,</w:t>
      </w:r>
    </w:p>
    <w:p w:rsidR="00633F58" w:rsidRDefault="00633F58" w:rsidP="00633F58">
      <w:pPr>
        <w:pStyle w:val="af0"/>
        <w:spacing w:before="0" w:after="0"/>
        <w:ind w:firstLine="720"/>
        <w:jc w:val="both"/>
        <w:rPr>
          <w:sz w:val="28"/>
          <w:szCs w:val="28"/>
        </w:rPr>
      </w:pPr>
      <w:r>
        <w:rPr>
          <w:sz w:val="28"/>
          <w:szCs w:val="28"/>
        </w:rPr>
        <w:t xml:space="preserve">                                                 (устава, положения, доверенности)</w:t>
      </w:r>
    </w:p>
    <w:p w:rsidR="00633F58" w:rsidRDefault="00633F58" w:rsidP="00633F58">
      <w:pPr>
        <w:pStyle w:val="af0"/>
        <w:spacing w:before="0" w:after="0"/>
        <w:jc w:val="both"/>
        <w:rPr>
          <w:rStyle w:val="af1"/>
        </w:rPr>
      </w:pPr>
      <w:r>
        <w:rPr>
          <w:sz w:val="28"/>
          <w:szCs w:val="28"/>
        </w:rPr>
        <w:t>именуемое в дальнейшем "Исполнитель", заключили настоящий договор о нижеследующем.</w:t>
      </w:r>
    </w:p>
    <w:p w:rsidR="00633F58" w:rsidRDefault="00633F58" w:rsidP="00633F58">
      <w:pPr>
        <w:pStyle w:val="af0"/>
        <w:spacing w:before="0" w:after="0"/>
        <w:ind w:firstLine="720"/>
        <w:jc w:val="both"/>
      </w:pPr>
      <w:r>
        <w:rPr>
          <w:rStyle w:val="af1"/>
          <w:sz w:val="28"/>
          <w:szCs w:val="28"/>
        </w:rPr>
        <w:t>1. Предмет договора</w:t>
      </w:r>
    </w:p>
    <w:p w:rsidR="00633F58" w:rsidRDefault="00633F58" w:rsidP="00633F58">
      <w:pPr>
        <w:pStyle w:val="af0"/>
        <w:spacing w:before="0" w:after="0"/>
        <w:ind w:firstLine="720"/>
        <w:jc w:val="both"/>
        <w:rPr>
          <w:sz w:val="28"/>
          <w:szCs w:val="28"/>
        </w:rPr>
      </w:pPr>
      <w:r>
        <w:rPr>
          <w:sz w:val="28"/>
          <w:szCs w:val="28"/>
        </w:rPr>
        <w:t>1.1.  По договору возмездного оказания услуг Исполнитель обязуется оказать Заказчику услуги, указанные в п. 1.2 настоящего договора, а Заказчик обязуется оплатить заказанные услуги.</w:t>
      </w:r>
    </w:p>
    <w:p w:rsidR="00633F58" w:rsidRDefault="00633F58" w:rsidP="00633F58">
      <w:pPr>
        <w:pStyle w:val="af0"/>
        <w:spacing w:before="0" w:after="0"/>
        <w:ind w:firstLine="720"/>
        <w:jc w:val="both"/>
        <w:rPr>
          <w:sz w:val="28"/>
          <w:szCs w:val="28"/>
        </w:rPr>
      </w:pPr>
      <w:r>
        <w:rPr>
          <w:sz w:val="28"/>
          <w:szCs w:val="28"/>
        </w:rPr>
        <w:t>1.2.  Исполнитель обязуется оказать следующие услуги</w:t>
      </w:r>
      <w:proofErr w:type="gramStart"/>
      <w:r>
        <w:rPr>
          <w:sz w:val="28"/>
          <w:szCs w:val="28"/>
        </w:rPr>
        <w:t>:</w:t>
      </w:r>
      <w:proofErr w:type="gramEnd"/>
    </w:p>
    <w:p w:rsidR="00633F58" w:rsidRDefault="00633F58" w:rsidP="00633F58">
      <w:pPr>
        <w:pStyle w:val="af0"/>
        <w:spacing w:before="0" w:after="0"/>
        <w:ind w:firstLine="720"/>
        <w:jc w:val="both"/>
        <w:rPr>
          <w:sz w:val="28"/>
          <w:szCs w:val="28"/>
        </w:rPr>
      </w:pPr>
      <w:r>
        <w:rPr>
          <w:sz w:val="28"/>
          <w:szCs w:val="28"/>
        </w:rPr>
        <w:t>__________________________________,</w:t>
      </w:r>
    </w:p>
    <w:p w:rsidR="00633F58" w:rsidRDefault="00633F58" w:rsidP="00633F58">
      <w:pPr>
        <w:pStyle w:val="af0"/>
        <w:spacing w:before="0" w:after="0"/>
        <w:ind w:firstLine="720"/>
        <w:jc w:val="both"/>
        <w:rPr>
          <w:sz w:val="28"/>
          <w:szCs w:val="28"/>
        </w:rPr>
      </w:pPr>
      <w:r>
        <w:rPr>
          <w:sz w:val="28"/>
          <w:szCs w:val="28"/>
        </w:rPr>
        <w:t>__________________________________,</w:t>
      </w:r>
    </w:p>
    <w:p w:rsidR="00633F58" w:rsidRDefault="00633F58" w:rsidP="00633F58">
      <w:pPr>
        <w:pStyle w:val="af0"/>
        <w:spacing w:before="0" w:after="0"/>
        <w:ind w:firstLine="720"/>
        <w:jc w:val="both"/>
        <w:rPr>
          <w:sz w:val="28"/>
          <w:szCs w:val="28"/>
        </w:rPr>
      </w:pPr>
      <w:r>
        <w:rPr>
          <w:sz w:val="28"/>
          <w:szCs w:val="28"/>
        </w:rPr>
        <w:t>именуемые в дальнейшем "Услуги".</w:t>
      </w:r>
    </w:p>
    <w:p w:rsidR="00633F58" w:rsidRDefault="00633F58" w:rsidP="00633F58">
      <w:pPr>
        <w:pStyle w:val="af0"/>
        <w:spacing w:before="0" w:after="0"/>
        <w:ind w:firstLine="720"/>
        <w:jc w:val="both"/>
        <w:rPr>
          <w:sz w:val="28"/>
          <w:szCs w:val="28"/>
        </w:rPr>
      </w:pPr>
      <w:r>
        <w:rPr>
          <w:sz w:val="28"/>
          <w:szCs w:val="28"/>
        </w:rPr>
        <w:t>1.3.  Срок выполнения работ с "__" ______ 20 __ г. до "__" ______ 20 _ г. Исполнитель имеет право выполнить работы досрочно.</w:t>
      </w:r>
    </w:p>
    <w:p w:rsidR="00633F58" w:rsidRDefault="00633F58" w:rsidP="00633F58">
      <w:pPr>
        <w:pStyle w:val="af0"/>
        <w:spacing w:before="0" w:after="0"/>
        <w:ind w:firstLine="720"/>
        <w:jc w:val="both"/>
        <w:rPr>
          <w:rStyle w:val="af1"/>
        </w:rPr>
      </w:pPr>
      <w:r>
        <w:rPr>
          <w:sz w:val="28"/>
          <w:szCs w:val="28"/>
        </w:rPr>
        <w:t>1.4.  Услуги считаются оказанными после подписания акта приема-сдачи Услуг Заказчиком или его уполномоченным представителем.</w:t>
      </w:r>
    </w:p>
    <w:p w:rsidR="00633F58" w:rsidRDefault="00633F58" w:rsidP="00633F58">
      <w:pPr>
        <w:pStyle w:val="af0"/>
        <w:spacing w:before="0" w:after="0"/>
        <w:ind w:firstLine="720"/>
        <w:jc w:val="both"/>
        <w:rPr>
          <w:rStyle w:val="af1"/>
          <w:sz w:val="28"/>
          <w:szCs w:val="28"/>
        </w:rPr>
      </w:pPr>
      <w:r>
        <w:rPr>
          <w:rStyle w:val="af1"/>
          <w:sz w:val="28"/>
          <w:szCs w:val="28"/>
        </w:rPr>
        <w:t>2. Права и обязанности сторон</w:t>
      </w:r>
    </w:p>
    <w:p w:rsidR="00633F58" w:rsidRDefault="00633F58" w:rsidP="00633F58">
      <w:pPr>
        <w:pStyle w:val="af0"/>
        <w:spacing w:before="0" w:after="0"/>
        <w:ind w:firstLine="720"/>
        <w:jc w:val="both"/>
      </w:pPr>
      <w:r>
        <w:rPr>
          <w:rStyle w:val="af1"/>
          <w:sz w:val="28"/>
          <w:szCs w:val="28"/>
        </w:rPr>
        <w:t>2.1. Исполнитель обязуется:</w:t>
      </w:r>
    </w:p>
    <w:p w:rsidR="00633F58" w:rsidRDefault="00633F58" w:rsidP="00633F58">
      <w:pPr>
        <w:pStyle w:val="af0"/>
        <w:spacing w:before="0" w:after="0"/>
        <w:ind w:firstLine="720"/>
        <w:jc w:val="both"/>
        <w:rPr>
          <w:sz w:val="28"/>
          <w:szCs w:val="28"/>
        </w:rPr>
      </w:pPr>
      <w:r>
        <w:rPr>
          <w:sz w:val="28"/>
          <w:szCs w:val="28"/>
        </w:rPr>
        <w:t>2.1.1. Оказать Услуги надлежащего качества.</w:t>
      </w:r>
    </w:p>
    <w:p w:rsidR="00633F58" w:rsidRDefault="00633F58" w:rsidP="00633F58">
      <w:pPr>
        <w:pStyle w:val="af0"/>
        <w:spacing w:before="0" w:after="0"/>
        <w:ind w:firstLine="720"/>
        <w:jc w:val="both"/>
        <w:rPr>
          <w:sz w:val="28"/>
          <w:szCs w:val="28"/>
        </w:rPr>
      </w:pPr>
      <w:r>
        <w:rPr>
          <w:sz w:val="28"/>
          <w:szCs w:val="28"/>
        </w:rPr>
        <w:t>2.1.2. Оказать Услуги в полном объеме и в срок, указанный в п. 1.3 настоящего договора.</w:t>
      </w:r>
    </w:p>
    <w:p w:rsidR="00633F58" w:rsidRDefault="00633F58" w:rsidP="00633F58">
      <w:pPr>
        <w:pStyle w:val="af0"/>
        <w:spacing w:before="0" w:after="0"/>
        <w:ind w:firstLine="720"/>
        <w:jc w:val="both"/>
        <w:rPr>
          <w:sz w:val="28"/>
          <w:szCs w:val="28"/>
        </w:rPr>
      </w:pPr>
      <w:r>
        <w:rPr>
          <w:sz w:val="28"/>
          <w:szCs w:val="28"/>
        </w:rPr>
        <w:t>2.1.3. По требованию Заказчика безвозмездно исправить все выявле</w:t>
      </w:r>
      <w:r>
        <w:rPr>
          <w:sz w:val="28"/>
          <w:szCs w:val="28"/>
        </w:rPr>
        <w:t>н</w:t>
      </w:r>
      <w:r>
        <w:rPr>
          <w:sz w:val="28"/>
          <w:szCs w:val="28"/>
        </w:rPr>
        <w:t>ные недостатки, в течение ____ дней.</w:t>
      </w:r>
    </w:p>
    <w:p w:rsidR="00633F58" w:rsidRDefault="00633F58" w:rsidP="00633F58">
      <w:pPr>
        <w:pStyle w:val="af0"/>
        <w:spacing w:before="0" w:after="0"/>
        <w:ind w:firstLine="720"/>
        <w:jc w:val="both"/>
        <w:rPr>
          <w:rStyle w:val="af1"/>
        </w:rPr>
      </w:pPr>
      <w:r>
        <w:rPr>
          <w:sz w:val="28"/>
          <w:szCs w:val="28"/>
        </w:rPr>
        <w:t>2.1.4. Исполнитель обязан выполнить работу лично.</w:t>
      </w:r>
    </w:p>
    <w:p w:rsidR="00633F58" w:rsidRDefault="00633F58" w:rsidP="00633F58">
      <w:pPr>
        <w:pStyle w:val="af0"/>
        <w:spacing w:before="0" w:after="0"/>
        <w:ind w:firstLine="720"/>
        <w:jc w:val="both"/>
      </w:pPr>
      <w:r>
        <w:rPr>
          <w:rStyle w:val="af1"/>
          <w:sz w:val="28"/>
          <w:szCs w:val="28"/>
        </w:rPr>
        <w:t xml:space="preserve">2.2. Заказчик обязан: </w:t>
      </w:r>
    </w:p>
    <w:p w:rsidR="00633F58" w:rsidRDefault="00633F58" w:rsidP="00633F58">
      <w:pPr>
        <w:pStyle w:val="af0"/>
        <w:spacing w:before="0" w:after="0"/>
        <w:ind w:firstLine="720"/>
        <w:jc w:val="both"/>
        <w:rPr>
          <w:rStyle w:val="af1"/>
        </w:rPr>
      </w:pPr>
      <w:r>
        <w:rPr>
          <w:sz w:val="28"/>
          <w:szCs w:val="28"/>
        </w:rPr>
        <w:t>2.2.1. Заказчик обязан оплатить работу по цене, указанной в п. 3 наст</w:t>
      </w:r>
      <w:r>
        <w:rPr>
          <w:sz w:val="28"/>
          <w:szCs w:val="28"/>
        </w:rPr>
        <w:t>о</w:t>
      </w:r>
      <w:r>
        <w:rPr>
          <w:sz w:val="28"/>
          <w:szCs w:val="28"/>
        </w:rPr>
        <w:t>ящего договора, в течение _____ дней с момента подписания акта приема-сдачи Услуг.</w:t>
      </w:r>
    </w:p>
    <w:p w:rsidR="00633F58" w:rsidRDefault="00633F58" w:rsidP="00633F58">
      <w:pPr>
        <w:pStyle w:val="af0"/>
        <w:spacing w:before="0" w:after="0"/>
        <w:ind w:firstLine="720"/>
        <w:jc w:val="both"/>
      </w:pPr>
      <w:r>
        <w:rPr>
          <w:rStyle w:val="af1"/>
          <w:sz w:val="28"/>
          <w:szCs w:val="28"/>
        </w:rPr>
        <w:t>2.3. Заказчик имеет право:</w:t>
      </w:r>
    </w:p>
    <w:p w:rsidR="00633F58" w:rsidRDefault="00633F58" w:rsidP="00633F58">
      <w:pPr>
        <w:pStyle w:val="af0"/>
        <w:spacing w:before="0" w:after="0"/>
        <w:ind w:firstLine="720"/>
        <w:jc w:val="both"/>
        <w:rPr>
          <w:sz w:val="28"/>
          <w:szCs w:val="28"/>
        </w:rPr>
      </w:pPr>
      <w:r>
        <w:rPr>
          <w:sz w:val="28"/>
          <w:szCs w:val="28"/>
        </w:rPr>
        <w:t>2.3.1. Во всякое время проверять ход и качество работы, выполняемой Исполнителем, не вмешиваясь в его деятельность.</w:t>
      </w:r>
    </w:p>
    <w:p w:rsidR="00633F58" w:rsidRDefault="00633F58" w:rsidP="00633F58">
      <w:pPr>
        <w:pStyle w:val="af0"/>
        <w:spacing w:before="0" w:after="0"/>
        <w:ind w:firstLine="720"/>
        <w:jc w:val="both"/>
        <w:rPr>
          <w:rStyle w:val="af1"/>
        </w:rPr>
      </w:pPr>
      <w:r>
        <w:rPr>
          <w:sz w:val="28"/>
          <w:szCs w:val="28"/>
        </w:rPr>
        <w:lastRenderedPageBreak/>
        <w:t xml:space="preserve">2.3.2. Отказаться от исполнения договора в любое время до подписания акта, уплатив </w:t>
      </w:r>
      <w:proofErr w:type="gramStart"/>
      <w:r>
        <w:rPr>
          <w:sz w:val="28"/>
          <w:szCs w:val="28"/>
        </w:rPr>
        <w:t>Исполнителю</w:t>
      </w:r>
      <w:proofErr w:type="gramEnd"/>
      <w:r>
        <w:rPr>
          <w:sz w:val="28"/>
          <w:szCs w:val="28"/>
        </w:rPr>
        <w:t xml:space="preserve"> часть установленной цены пропорционально ч</w:t>
      </w:r>
      <w:r>
        <w:rPr>
          <w:sz w:val="28"/>
          <w:szCs w:val="28"/>
        </w:rPr>
        <w:t>а</w:t>
      </w:r>
      <w:r>
        <w:rPr>
          <w:sz w:val="28"/>
          <w:szCs w:val="28"/>
        </w:rPr>
        <w:t>сти оказанных Услуг, выполненных до получения извещения об отказе З</w:t>
      </w:r>
      <w:r>
        <w:rPr>
          <w:sz w:val="28"/>
          <w:szCs w:val="28"/>
        </w:rPr>
        <w:t>а</w:t>
      </w:r>
      <w:r>
        <w:rPr>
          <w:sz w:val="28"/>
          <w:szCs w:val="28"/>
        </w:rPr>
        <w:t>казчика от исполнения договора.</w:t>
      </w:r>
    </w:p>
    <w:p w:rsidR="00633F58" w:rsidRDefault="00633F58" w:rsidP="00633F58">
      <w:pPr>
        <w:pStyle w:val="af0"/>
        <w:spacing w:before="0" w:after="0"/>
        <w:ind w:firstLine="720"/>
        <w:jc w:val="both"/>
      </w:pPr>
      <w:r>
        <w:rPr>
          <w:rStyle w:val="af1"/>
          <w:sz w:val="28"/>
          <w:szCs w:val="28"/>
        </w:rPr>
        <w:t>3. Цена договора и порядок расчетов</w:t>
      </w:r>
    </w:p>
    <w:p w:rsidR="00633F58" w:rsidRDefault="00633F58" w:rsidP="00633F58">
      <w:pPr>
        <w:pStyle w:val="af0"/>
        <w:spacing w:before="0" w:after="0"/>
        <w:ind w:firstLine="720"/>
        <w:jc w:val="both"/>
        <w:rPr>
          <w:sz w:val="28"/>
          <w:szCs w:val="28"/>
        </w:rPr>
      </w:pPr>
      <w:r>
        <w:rPr>
          <w:sz w:val="28"/>
          <w:szCs w:val="28"/>
        </w:rPr>
        <w:t>3.1. Цена настоящего договора состоит из вознаграждения Исполнит</w:t>
      </w:r>
      <w:r>
        <w:rPr>
          <w:sz w:val="28"/>
          <w:szCs w:val="28"/>
        </w:rPr>
        <w:t>е</w:t>
      </w:r>
      <w:r>
        <w:rPr>
          <w:sz w:val="28"/>
          <w:szCs w:val="28"/>
        </w:rPr>
        <w:t>лю в размере</w:t>
      </w:r>
      <w:proofErr w:type="gramStart"/>
      <w:r>
        <w:rPr>
          <w:sz w:val="28"/>
          <w:szCs w:val="28"/>
        </w:rPr>
        <w:t xml:space="preserve"> _________ (____________) </w:t>
      </w:r>
      <w:proofErr w:type="gramEnd"/>
      <w:r>
        <w:rPr>
          <w:sz w:val="28"/>
          <w:szCs w:val="28"/>
        </w:rPr>
        <w:t>руб. И суммы издержек Исполнит</w:t>
      </w:r>
      <w:r>
        <w:rPr>
          <w:sz w:val="28"/>
          <w:szCs w:val="28"/>
        </w:rPr>
        <w:t>е</w:t>
      </w:r>
      <w:r>
        <w:rPr>
          <w:sz w:val="28"/>
          <w:szCs w:val="28"/>
        </w:rPr>
        <w:t>ля в размере _________ (____________) руб.</w:t>
      </w:r>
    </w:p>
    <w:p w:rsidR="00633F58" w:rsidRDefault="00633F58" w:rsidP="00633F58">
      <w:pPr>
        <w:pStyle w:val="af0"/>
        <w:spacing w:before="0" w:after="0"/>
        <w:ind w:firstLine="720"/>
        <w:jc w:val="both"/>
        <w:rPr>
          <w:sz w:val="28"/>
          <w:szCs w:val="28"/>
        </w:rPr>
      </w:pPr>
      <w:r>
        <w:rPr>
          <w:sz w:val="28"/>
          <w:szCs w:val="28"/>
        </w:rPr>
        <w:t>3.2. Цена настоящего договора составляет: _________________________ руб.</w:t>
      </w:r>
    </w:p>
    <w:p w:rsidR="00633F58" w:rsidRDefault="00633F58" w:rsidP="00633F58">
      <w:pPr>
        <w:pStyle w:val="af0"/>
        <w:spacing w:before="0" w:after="0"/>
        <w:ind w:firstLine="720"/>
        <w:jc w:val="both"/>
        <w:rPr>
          <w:rStyle w:val="af1"/>
        </w:rPr>
      </w:pPr>
      <w:r>
        <w:rPr>
          <w:sz w:val="28"/>
          <w:szCs w:val="28"/>
        </w:rPr>
        <w:t>3.3. Уплата Заказчиком Исполнителю цены договора осуществляется путем перечисления средств на  счет Исполнителя, указанный в настоящем договоре.</w:t>
      </w:r>
    </w:p>
    <w:p w:rsidR="00633F58" w:rsidRDefault="00633F58" w:rsidP="00633F58">
      <w:pPr>
        <w:pStyle w:val="af0"/>
        <w:spacing w:before="0" w:after="0"/>
        <w:ind w:firstLine="720"/>
        <w:jc w:val="both"/>
      </w:pPr>
      <w:r>
        <w:rPr>
          <w:rStyle w:val="af1"/>
          <w:sz w:val="28"/>
          <w:szCs w:val="28"/>
        </w:rPr>
        <w:t>4. Ответственность сторон</w:t>
      </w:r>
    </w:p>
    <w:p w:rsidR="00633F58" w:rsidRDefault="00633F58" w:rsidP="00633F58">
      <w:pPr>
        <w:pStyle w:val="af0"/>
        <w:spacing w:before="0" w:after="0"/>
        <w:ind w:firstLine="720"/>
        <w:jc w:val="both"/>
        <w:rPr>
          <w:sz w:val="28"/>
          <w:szCs w:val="28"/>
        </w:rPr>
      </w:pPr>
      <w:r>
        <w:rPr>
          <w:sz w:val="28"/>
          <w:szCs w:val="28"/>
        </w:rPr>
        <w:t>Меры ответственности сторон, применяются в соответствии с нормами гражданского законодательства, действующего на территории Российской Федерации.</w:t>
      </w:r>
    </w:p>
    <w:p w:rsidR="00633F58" w:rsidRDefault="00633F58" w:rsidP="00633F58">
      <w:pPr>
        <w:pStyle w:val="af0"/>
        <w:spacing w:before="0" w:after="0"/>
        <w:ind w:firstLine="720"/>
        <w:jc w:val="both"/>
        <w:rPr>
          <w:sz w:val="28"/>
          <w:szCs w:val="28"/>
        </w:rPr>
      </w:pPr>
      <w:r>
        <w:rPr>
          <w:rStyle w:val="af1"/>
          <w:sz w:val="28"/>
          <w:szCs w:val="28"/>
        </w:rPr>
        <w:t>5. Порядок разрешения споров</w:t>
      </w:r>
    </w:p>
    <w:p w:rsidR="00633F58" w:rsidRDefault="00633F58" w:rsidP="00633F58">
      <w:pPr>
        <w:pStyle w:val="af0"/>
        <w:spacing w:before="0" w:after="0"/>
        <w:ind w:firstLine="720"/>
        <w:jc w:val="both"/>
        <w:rPr>
          <w:sz w:val="28"/>
          <w:szCs w:val="28"/>
        </w:rPr>
      </w:pPr>
      <w:r>
        <w:rPr>
          <w:sz w:val="28"/>
          <w:szCs w:val="28"/>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633F58" w:rsidRDefault="00633F58" w:rsidP="00633F58">
      <w:pPr>
        <w:pStyle w:val="af0"/>
        <w:spacing w:before="0" w:after="0"/>
        <w:ind w:firstLine="720"/>
        <w:jc w:val="both"/>
        <w:rPr>
          <w:rStyle w:val="af1"/>
        </w:rPr>
      </w:pPr>
      <w:r>
        <w:rPr>
          <w:sz w:val="28"/>
          <w:szCs w:val="28"/>
        </w:rPr>
        <w:t>5.2.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w:t>
      </w:r>
    </w:p>
    <w:p w:rsidR="00633F58" w:rsidRDefault="00633F58" w:rsidP="00633F58">
      <w:pPr>
        <w:pStyle w:val="af0"/>
        <w:spacing w:before="0" w:after="0"/>
        <w:ind w:firstLine="720"/>
        <w:jc w:val="both"/>
      </w:pPr>
      <w:r>
        <w:rPr>
          <w:rStyle w:val="af1"/>
          <w:sz w:val="28"/>
          <w:szCs w:val="28"/>
        </w:rPr>
        <w:t>6. Заключительные положения</w:t>
      </w:r>
    </w:p>
    <w:p w:rsidR="00633F58" w:rsidRDefault="00633F58" w:rsidP="00633F58">
      <w:pPr>
        <w:pStyle w:val="af0"/>
        <w:spacing w:before="0" w:after="0"/>
        <w:ind w:firstLine="720"/>
        <w:jc w:val="both"/>
        <w:rPr>
          <w:sz w:val="28"/>
          <w:szCs w:val="28"/>
        </w:rPr>
      </w:pPr>
      <w:r>
        <w:rPr>
          <w:sz w:val="28"/>
          <w:szCs w:val="28"/>
        </w:rPr>
        <w:t>6.1. Любые изменения и дополнения к настоящему договору действ</w:t>
      </w:r>
      <w:r>
        <w:rPr>
          <w:sz w:val="28"/>
          <w:szCs w:val="28"/>
        </w:rPr>
        <w:t>и</w:t>
      </w:r>
      <w:r>
        <w:rPr>
          <w:sz w:val="28"/>
          <w:szCs w:val="28"/>
        </w:rPr>
        <w:t>тельны лишь при условии, что они совершены в письменной форме и подп</w:t>
      </w:r>
      <w:r>
        <w:rPr>
          <w:sz w:val="28"/>
          <w:szCs w:val="28"/>
        </w:rPr>
        <w:t>и</w:t>
      </w:r>
      <w:r>
        <w:rPr>
          <w:sz w:val="28"/>
          <w:szCs w:val="28"/>
        </w:rPr>
        <w:t>саны уполномоченными на то представителями сторон. Приложения к наст</w:t>
      </w:r>
      <w:r>
        <w:rPr>
          <w:sz w:val="28"/>
          <w:szCs w:val="28"/>
        </w:rPr>
        <w:t>о</w:t>
      </w:r>
      <w:r>
        <w:rPr>
          <w:sz w:val="28"/>
          <w:szCs w:val="28"/>
        </w:rPr>
        <w:t>ящему договору составляют его неотъемлемую часть.</w:t>
      </w:r>
    </w:p>
    <w:p w:rsidR="00633F58" w:rsidRDefault="00633F58" w:rsidP="00633F58">
      <w:pPr>
        <w:pStyle w:val="af0"/>
        <w:spacing w:before="0" w:after="0"/>
        <w:ind w:firstLine="720"/>
        <w:jc w:val="both"/>
        <w:rPr>
          <w:sz w:val="28"/>
          <w:szCs w:val="28"/>
        </w:rPr>
      </w:pPr>
      <w:r>
        <w:rPr>
          <w:sz w:val="28"/>
          <w:szCs w:val="28"/>
        </w:rPr>
        <w:t>6.2. Настоящий договор составлен в двух экземплярах на русском яз</w:t>
      </w:r>
      <w:r>
        <w:rPr>
          <w:sz w:val="28"/>
          <w:szCs w:val="28"/>
        </w:rPr>
        <w:t>ы</w:t>
      </w:r>
      <w:r>
        <w:rPr>
          <w:sz w:val="28"/>
          <w:szCs w:val="28"/>
        </w:rPr>
        <w:t>ке. Оба экземпляра идентичны и имеют одинаковую силу. У каждой из ст</w:t>
      </w:r>
      <w:r>
        <w:rPr>
          <w:sz w:val="28"/>
          <w:szCs w:val="28"/>
        </w:rPr>
        <w:t>о</w:t>
      </w:r>
      <w:r>
        <w:rPr>
          <w:sz w:val="28"/>
          <w:szCs w:val="28"/>
        </w:rPr>
        <w:t>рон находится один экземпляр настоящего договора.</w:t>
      </w:r>
    </w:p>
    <w:p w:rsidR="00633F58" w:rsidRDefault="00633F58" w:rsidP="00633F58">
      <w:pPr>
        <w:pStyle w:val="af0"/>
        <w:spacing w:before="0" w:after="0"/>
        <w:ind w:firstLine="720"/>
        <w:jc w:val="both"/>
        <w:rPr>
          <w:rStyle w:val="af1"/>
        </w:rPr>
      </w:pPr>
    </w:p>
    <w:p w:rsidR="00633F58" w:rsidRDefault="00633F58" w:rsidP="00633F58">
      <w:pPr>
        <w:pStyle w:val="af0"/>
        <w:spacing w:before="0" w:after="0"/>
        <w:ind w:firstLine="720"/>
        <w:jc w:val="both"/>
        <w:rPr>
          <w:rStyle w:val="af1"/>
          <w:sz w:val="28"/>
          <w:szCs w:val="28"/>
        </w:rPr>
      </w:pPr>
      <w:r>
        <w:rPr>
          <w:rStyle w:val="af1"/>
          <w:sz w:val="28"/>
          <w:szCs w:val="28"/>
        </w:rPr>
        <w:t>Адреса, реквизиты и подписи сторон.</w:t>
      </w:r>
    </w:p>
    <w:p w:rsidR="00633F58" w:rsidRDefault="00633F58" w:rsidP="00633F58">
      <w:pPr>
        <w:pStyle w:val="af0"/>
        <w:spacing w:before="0" w:after="0"/>
        <w:ind w:firstLine="720"/>
        <w:jc w:val="both"/>
        <w:rPr>
          <w:color w:val="262626"/>
        </w:rPr>
      </w:pPr>
      <w:r>
        <w:rPr>
          <w:rStyle w:val="af1"/>
          <w:sz w:val="28"/>
          <w:szCs w:val="28"/>
        </w:rPr>
        <w:t>Заказчик:                                                     Исполнитель:</w:t>
      </w:r>
      <w:r>
        <w:rPr>
          <w:sz w:val="28"/>
          <w:szCs w:val="28"/>
        </w:rPr>
        <w:t> </w:t>
      </w:r>
    </w:p>
    <w:p w:rsidR="00633F58" w:rsidRDefault="00633F58" w:rsidP="00633F58">
      <w:pPr>
        <w:pStyle w:val="af0"/>
        <w:spacing w:before="0" w:after="0"/>
        <w:jc w:val="both"/>
        <w:rPr>
          <w:color w:val="262626"/>
          <w:sz w:val="28"/>
          <w:szCs w:val="28"/>
        </w:rPr>
      </w:pPr>
      <w:r>
        <w:rPr>
          <w:color w:val="262626"/>
          <w:sz w:val="28"/>
          <w:szCs w:val="28"/>
        </w:rPr>
        <w:t>_____________________________                     ________________________</w:t>
      </w:r>
    </w:p>
    <w:p w:rsidR="00633F58" w:rsidRDefault="00633F58" w:rsidP="00633F58">
      <w:pPr>
        <w:pStyle w:val="af0"/>
        <w:spacing w:before="0" w:after="0"/>
        <w:jc w:val="both"/>
        <w:rPr>
          <w:color w:val="262626"/>
          <w:sz w:val="28"/>
          <w:szCs w:val="28"/>
        </w:rPr>
      </w:pPr>
      <w:r>
        <w:rPr>
          <w:color w:val="262626"/>
          <w:sz w:val="28"/>
          <w:szCs w:val="28"/>
        </w:rPr>
        <w:t xml:space="preserve">_____________________________                     _________________________           </w:t>
      </w:r>
    </w:p>
    <w:p w:rsidR="00633F58" w:rsidRDefault="00633F58" w:rsidP="00633F58">
      <w:pPr>
        <w:pStyle w:val="af0"/>
        <w:spacing w:before="0" w:after="0"/>
        <w:jc w:val="both"/>
        <w:rPr>
          <w:color w:val="262626"/>
          <w:sz w:val="28"/>
          <w:szCs w:val="28"/>
        </w:rPr>
      </w:pPr>
      <w:r>
        <w:rPr>
          <w:color w:val="262626"/>
          <w:sz w:val="28"/>
          <w:szCs w:val="28"/>
        </w:rPr>
        <w:t>_____________________________     __________________________         ___________________________                  __________________________      </w:t>
      </w:r>
    </w:p>
    <w:p w:rsidR="00633F58" w:rsidRDefault="00633F58" w:rsidP="00633F58">
      <w:pPr>
        <w:pStyle w:val="af0"/>
        <w:spacing w:before="0" w:after="0"/>
        <w:jc w:val="both"/>
        <w:rPr>
          <w:color w:val="262626"/>
          <w:sz w:val="28"/>
          <w:szCs w:val="28"/>
        </w:rPr>
      </w:pPr>
      <w:r>
        <w:rPr>
          <w:color w:val="262626"/>
          <w:sz w:val="28"/>
          <w:szCs w:val="28"/>
        </w:rPr>
        <w:t xml:space="preserve"> _____________/________________/                ______________/_____________/               </w:t>
      </w:r>
    </w:p>
    <w:p w:rsidR="00633F58" w:rsidRDefault="00633F58" w:rsidP="00633F58">
      <w:pPr>
        <w:pStyle w:val="af0"/>
        <w:spacing w:before="0" w:after="0"/>
        <w:jc w:val="both"/>
        <w:rPr>
          <w:color w:val="262626"/>
          <w:sz w:val="28"/>
          <w:szCs w:val="28"/>
        </w:rPr>
      </w:pPr>
      <w:r>
        <w:rPr>
          <w:color w:val="262626"/>
          <w:sz w:val="28"/>
          <w:szCs w:val="28"/>
        </w:rPr>
        <w:t xml:space="preserve">                                                                    </w:t>
      </w:r>
    </w:p>
    <w:p w:rsidR="00633F58" w:rsidRDefault="00633F58" w:rsidP="00633F58">
      <w:pPr>
        <w:pStyle w:val="af0"/>
        <w:spacing w:before="0" w:after="0"/>
        <w:jc w:val="both"/>
        <w:rPr>
          <w:sz w:val="28"/>
          <w:szCs w:val="28"/>
        </w:rPr>
      </w:pPr>
      <w:r>
        <w:rPr>
          <w:color w:val="262626"/>
          <w:sz w:val="28"/>
          <w:szCs w:val="28"/>
        </w:rPr>
        <w:t>            м.п.                                                                м.п.</w:t>
      </w:r>
    </w:p>
    <w:p w:rsidR="00633F58" w:rsidRDefault="00633F58" w:rsidP="00633F58">
      <w:pPr>
        <w:tabs>
          <w:tab w:val="left" w:pos="2460"/>
        </w:tabs>
        <w:jc w:val="both"/>
        <w:rPr>
          <w:sz w:val="28"/>
          <w:szCs w:val="28"/>
        </w:rPr>
      </w:pPr>
    </w:p>
    <w:p w:rsidR="00633F58" w:rsidRDefault="00633F58" w:rsidP="00633F58">
      <w:pPr>
        <w:jc w:val="center"/>
        <w:rPr>
          <w:color w:val="000000"/>
          <w:sz w:val="28"/>
          <w:szCs w:val="28"/>
        </w:rPr>
      </w:pPr>
      <w:r>
        <w:rPr>
          <w:color w:val="000000"/>
          <w:sz w:val="28"/>
          <w:szCs w:val="28"/>
        </w:rPr>
        <w:t>_________________________</w:t>
      </w:r>
      <w:r w:rsidR="00DC1052">
        <w:rPr>
          <w:color w:val="000000"/>
          <w:sz w:val="28"/>
          <w:szCs w:val="28"/>
        </w:rPr>
        <w:t>____</w:t>
      </w:r>
    </w:p>
    <w:p w:rsidR="00633F58" w:rsidRDefault="00633F58" w:rsidP="00633F58">
      <w:pPr>
        <w:jc w:val="both"/>
        <w:rPr>
          <w:sz w:val="24"/>
        </w:rPr>
      </w:pPr>
      <w:r>
        <w:t xml:space="preserve">                                                                                                                      </w:t>
      </w:r>
    </w:p>
    <w:p w:rsidR="00633F58" w:rsidRDefault="00633F58" w:rsidP="00633F58">
      <w:pPr>
        <w:ind w:left="5664"/>
        <w:jc w:val="both"/>
        <w:rPr>
          <w:sz w:val="28"/>
          <w:szCs w:val="28"/>
        </w:rPr>
      </w:pPr>
      <w:r>
        <w:rPr>
          <w:sz w:val="28"/>
          <w:szCs w:val="28"/>
        </w:rPr>
        <w:lastRenderedPageBreak/>
        <w:t>УТВЕРЖДЕН</w:t>
      </w:r>
    </w:p>
    <w:p w:rsidR="00633F58" w:rsidRDefault="00633F58" w:rsidP="00633F58">
      <w:pPr>
        <w:spacing w:before="120" w:line="240" w:lineRule="exact"/>
        <w:ind w:left="3969"/>
        <w:jc w:val="center"/>
        <w:rPr>
          <w:sz w:val="28"/>
          <w:szCs w:val="28"/>
        </w:rPr>
      </w:pPr>
      <w:r>
        <w:rPr>
          <w:sz w:val="28"/>
          <w:szCs w:val="28"/>
        </w:rPr>
        <w:t>постановлением Администрации</w:t>
      </w:r>
    </w:p>
    <w:p w:rsidR="00633F58" w:rsidRDefault="00633F58" w:rsidP="00633F58">
      <w:pPr>
        <w:spacing w:line="240" w:lineRule="exact"/>
        <w:ind w:left="3969"/>
        <w:jc w:val="center"/>
        <w:rPr>
          <w:sz w:val="28"/>
          <w:szCs w:val="28"/>
        </w:rPr>
      </w:pPr>
      <w:r>
        <w:rPr>
          <w:sz w:val="28"/>
          <w:szCs w:val="28"/>
        </w:rPr>
        <w:t>муниципального района</w:t>
      </w:r>
    </w:p>
    <w:p w:rsidR="00633F58" w:rsidRDefault="00633F58" w:rsidP="00633F58">
      <w:pPr>
        <w:spacing w:line="240" w:lineRule="exact"/>
        <w:ind w:left="3969"/>
        <w:jc w:val="center"/>
        <w:rPr>
          <w:sz w:val="28"/>
          <w:szCs w:val="28"/>
        </w:rPr>
      </w:pPr>
      <w:r>
        <w:rPr>
          <w:sz w:val="28"/>
          <w:szCs w:val="28"/>
        </w:rPr>
        <w:t>от 30.05.2016 № 848</w:t>
      </w:r>
    </w:p>
    <w:p w:rsidR="00633F58" w:rsidRDefault="00633F58" w:rsidP="00633F58">
      <w:pPr>
        <w:jc w:val="both"/>
        <w:rPr>
          <w:sz w:val="28"/>
          <w:szCs w:val="28"/>
        </w:rPr>
      </w:pPr>
    </w:p>
    <w:p w:rsidR="00633F58" w:rsidRDefault="00633F58" w:rsidP="00633F58">
      <w:pPr>
        <w:widowControl w:val="0"/>
        <w:autoSpaceDE w:val="0"/>
        <w:ind w:firstLine="540"/>
        <w:jc w:val="both"/>
        <w:rPr>
          <w:sz w:val="24"/>
        </w:rPr>
      </w:pPr>
    </w:p>
    <w:p w:rsidR="00633F58" w:rsidRDefault="00633F58" w:rsidP="00633F58">
      <w:pPr>
        <w:widowControl w:val="0"/>
        <w:autoSpaceDE w:val="0"/>
        <w:jc w:val="center"/>
        <w:rPr>
          <w:b/>
          <w:bCs/>
          <w:sz w:val="28"/>
          <w:szCs w:val="28"/>
        </w:rPr>
      </w:pPr>
      <w:r>
        <w:rPr>
          <w:b/>
          <w:bCs/>
          <w:sz w:val="28"/>
          <w:szCs w:val="28"/>
        </w:rPr>
        <w:t>ПОРЯДОК</w:t>
      </w:r>
    </w:p>
    <w:p w:rsidR="00633F58" w:rsidRDefault="00633F58" w:rsidP="00633F58">
      <w:pPr>
        <w:widowControl w:val="0"/>
        <w:autoSpaceDE w:val="0"/>
        <w:spacing w:before="120" w:line="240" w:lineRule="exact"/>
        <w:jc w:val="center"/>
        <w:rPr>
          <w:bCs/>
          <w:sz w:val="28"/>
          <w:szCs w:val="28"/>
        </w:rPr>
      </w:pPr>
      <w:r>
        <w:rPr>
          <w:bCs/>
          <w:sz w:val="28"/>
          <w:szCs w:val="28"/>
        </w:rPr>
        <w:t xml:space="preserve">определения платы за оказанные  платные  услуги в рамках  приносящей  </w:t>
      </w:r>
    </w:p>
    <w:p w:rsidR="00633F58" w:rsidRDefault="00633F58" w:rsidP="00633F58">
      <w:pPr>
        <w:widowControl w:val="0"/>
        <w:autoSpaceDE w:val="0"/>
        <w:spacing w:line="240" w:lineRule="exact"/>
        <w:jc w:val="center"/>
        <w:rPr>
          <w:sz w:val="28"/>
          <w:szCs w:val="28"/>
        </w:rPr>
      </w:pPr>
      <w:r>
        <w:rPr>
          <w:bCs/>
          <w:sz w:val="28"/>
          <w:szCs w:val="28"/>
        </w:rPr>
        <w:t xml:space="preserve">доход деятельности, осуществляемой  </w:t>
      </w:r>
      <w:r>
        <w:rPr>
          <w:sz w:val="28"/>
          <w:szCs w:val="28"/>
        </w:rPr>
        <w:t xml:space="preserve"> </w:t>
      </w:r>
      <w:proofErr w:type="gramStart"/>
      <w:r>
        <w:rPr>
          <w:sz w:val="28"/>
          <w:szCs w:val="28"/>
        </w:rPr>
        <w:t>муниципальными</w:t>
      </w:r>
      <w:proofErr w:type="gramEnd"/>
      <w:r>
        <w:rPr>
          <w:sz w:val="28"/>
          <w:szCs w:val="28"/>
        </w:rPr>
        <w:t xml:space="preserve"> (автономными) </w:t>
      </w:r>
    </w:p>
    <w:p w:rsidR="00633F58" w:rsidRDefault="00633F58" w:rsidP="00633F58">
      <w:pPr>
        <w:widowControl w:val="0"/>
        <w:autoSpaceDE w:val="0"/>
        <w:spacing w:line="240" w:lineRule="exact"/>
        <w:jc w:val="center"/>
        <w:rPr>
          <w:sz w:val="24"/>
        </w:rPr>
      </w:pPr>
      <w:r>
        <w:rPr>
          <w:sz w:val="28"/>
          <w:szCs w:val="28"/>
        </w:rPr>
        <w:t>у</w:t>
      </w:r>
      <w:r>
        <w:rPr>
          <w:sz w:val="28"/>
          <w:szCs w:val="28"/>
        </w:rPr>
        <w:t>ч</w:t>
      </w:r>
      <w:r>
        <w:rPr>
          <w:sz w:val="28"/>
          <w:szCs w:val="28"/>
        </w:rPr>
        <w:t>реждениями, подведомственными комитету образования  Администрации Валдайского муниципального района</w:t>
      </w:r>
    </w:p>
    <w:p w:rsidR="00633F58" w:rsidRDefault="00633F58" w:rsidP="00633F58">
      <w:pPr>
        <w:widowControl w:val="0"/>
        <w:autoSpaceDE w:val="0"/>
        <w:jc w:val="both"/>
      </w:pPr>
    </w:p>
    <w:p w:rsidR="00633F58" w:rsidRDefault="00633F58" w:rsidP="00633F58">
      <w:pPr>
        <w:widowControl w:val="0"/>
        <w:autoSpaceDE w:val="0"/>
        <w:jc w:val="both"/>
      </w:pPr>
    </w:p>
    <w:p w:rsidR="00633F58" w:rsidRDefault="00633F58" w:rsidP="00633F58">
      <w:pPr>
        <w:widowControl w:val="0"/>
        <w:autoSpaceDE w:val="0"/>
        <w:ind w:firstLine="709"/>
        <w:jc w:val="center"/>
        <w:rPr>
          <w:sz w:val="28"/>
          <w:szCs w:val="28"/>
        </w:rPr>
      </w:pPr>
      <w:r>
        <w:rPr>
          <w:b/>
          <w:sz w:val="28"/>
          <w:szCs w:val="28"/>
        </w:rPr>
        <w:t>1. Общие положения</w:t>
      </w:r>
    </w:p>
    <w:p w:rsidR="00633F58" w:rsidRDefault="00633F58" w:rsidP="00633F58">
      <w:pPr>
        <w:widowControl w:val="0"/>
        <w:autoSpaceDE w:val="0"/>
        <w:ind w:firstLine="709"/>
        <w:jc w:val="both"/>
        <w:rPr>
          <w:sz w:val="28"/>
          <w:szCs w:val="28"/>
        </w:rPr>
      </w:pPr>
      <w:r>
        <w:rPr>
          <w:sz w:val="28"/>
          <w:szCs w:val="28"/>
        </w:rPr>
        <w:t xml:space="preserve">1.1. </w:t>
      </w:r>
      <w:proofErr w:type="gramStart"/>
      <w:r>
        <w:rPr>
          <w:sz w:val="28"/>
          <w:szCs w:val="28"/>
        </w:rPr>
        <w:t>Настоящий  Порядок определения платы за оказанные платные услуги в рамках приносящей доход деятельности (далее - Порядок), разраб</w:t>
      </w:r>
      <w:r>
        <w:rPr>
          <w:sz w:val="28"/>
          <w:szCs w:val="28"/>
        </w:rPr>
        <w:t>о</w:t>
      </w:r>
      <w:r>
        <w:rPr>
          <w:sz w:val="28"/>
          <w:szCs w:val="28"/>
        </w:rPr>
        <w:t>тан в соответствии со статьей 50 Гражданского  кодекса Российской  Фед</w:t>
      </w:r>
      <w:r>
        <w:rPr>
          <w:sz w:val="28"/>
          <w:szCs w:val="28"/>
        </w:rPr>
        <w:t>е</w:t>
      </w:r>
      <w:r>
        <w:rPr>
          <w:sz w:val="28"/>
          <w:szCs w:val="28"/>
        </w:rPr>
        <w:t>рации от 30 ноября 1994 года № 51-ФЗ, статьей 101 Федерального закона от 29 д</w:t>
      </w:r>
      <w:r>
        <w:rPr>
          <w:sz w:val="28"/>
          <w:szCs w:val="28"/>
        </w:rPr>
        <w:t>е</w:t>
      </w:r>
      <w:r>
        <w:rPr>
          <w:sz w:val="28"/>
          <w:szCs w:val="28"/>
        </w:rPr>
        <w:t>кабря 2012 года № 273-ФЗ «Об образовании в Российской Федерации» и Федерального закона от 12 января 1996 года N 7-ФЗ  "О некоммерческих о</w:t>
      </w:r>
      <w:r>
        <w:rPr>
          <w:sz w:val="28"/>
          <w:szCs w:val="28"/>
        </w:rPr>
        <w:t>р</w:t>
      </w:r>
      <w:r>
        <w:rPr>
          <w:sz w:val="28"/>
          <w:szCs w:val="28"/>
        </w:rPr>
        <w:t>ганизациях"   и</w:t>
      </w:r>
      <w:proofErr w:type="gramEnd"/>
      <w:r>
        <w:rPr>
          <w:sz w:val="28"/>
          <w:szCs w:val="28"/>
        </w:rPr>
        <w:t xml:space="preserve">  распространяется на муниципальные автономные учрежд</w:t>
      </w:r>
      <w:r>
        <w:rPr>
          <w:sz w:val="28"/>
          <w:szCs w:val="28"/>
        </w:rPr>
        <w:t>е</w:t>
      </w:r>
      <w:r>
        <w:rPr>
          <w:sz w:val="28"/>
          <w:szCs w:val="28"/>
        </w:rPr>
        <w:t>ния, подведомственными комитету образования Администрации Валдайск</w:t>
      </w:r>
      <w:r>
        <w:rPr>
          <w:sz w:val="28"/>
          <w:szCs w:val="28"/>
        </w:rPr>
        <w:t>о</w:t>
      </w:r>
      <w:r>
        <w:rPr>
          <w:sz w:val="28"/>
          <w:szCs w:val="28"/>
        </w:rPr>
        <w:t>го муниципального района, осуществляющие сверх установленного муниц</w:t>
      </w:r>
      <w:r>
        <w:rPr>
          <w:sz w:val="28"/>
          <w:szCs w:val="28"/>
        </w:rPr>
        <w:t>и</w:t>
      </w:r>
      <w:r>
        <w:rPr>
          <w:sz w:val="28"/>
          <w:szCs w:val="28"/>
        </w:rPr>
        <w:t>пального задания оказание услуг, относящихся к иной приносящей доход  деятельности, для граждан и юридических лиц на платной основе (далее – пла</w:t>
      </w:r>
      <w:r>
        <w:rPr>
          <w:sz w:val="28"/>
          <w:szCs w:val="28"/>
        </w:rPr>
        <w:t>т</w:t>
      </w:r>
      <w:r>
        <w:rPr>
          <w:sz w:val="28"/>
          <w:szCs w:val="28"/>
        </w:rPr>
        <w:t>ные услуги).</w:t>
      </w:r>
    </w:p>
    <w:p w:rsidR="00633F58" w:rsidRDefault="00633F58" w:rsidP="00633F58">
      <w:pPr>
        <w:widowControl w:val="0"/>
        <w:autoSpaceDE w:val="0"/>
        <w:ind w:firstLine="540"/>
        <w:jc w:val="both"/>
        <w:rPr>
          <w:sz w:val="28"/>
          <w:szCs w:val="28"/>
        </w:rPr>
      </w:pPr>
      <w:r>
        <w:rPr>
          <w:sz w:val="28"/>
          <w:szCs w:val="28"/>
        </w:rPr>
        <w:tab/>
        <w:t>1.2. Порядок  распространяется на иные виды деятельности учрежд</w:t>
      </w:r>
      <w:r>
        <w:rPr>
          <w:sz w:val="28"/>
          <w:szCs w:val="28"/>
        </w:rPr>
        <w:t>е</w:t>
      </w:r>
      <w:r>
        <w:rPr>
          <w:sz w:val="28"/>
          <w:szCs w:val="28"/>
        </w:rPr>
        <w:t>ния, не являющиеся основными в соответствии с его уставом.</w:t>
      </w:r>
    </w:p>
    <w:p w:rsidR="00633F58" w:rsidRDefault="00633F58" w:rsidP="00633F58">
      <w:pPr>
        <w:widowControl w:val="0"/>
        <w:autoSpaceDE w:val="0"/>
        <w:ind w:firstLine="540"/>
        <w:jc w:val="both"/>
        <w:rPr>
          <w:sz w:val="28"/>
          <w:szCs w:val="28"/>
        </w:rPr>
      </w:pPr>
      <w:r>
        <w:rPr>
          <w:sz w:val="28"/>
          <w:szCs w:val="28"/>
        </w:rPr>
        <w:tab/>
        <w:t>1.3. Порядок разработан в целях установления единого механизма формирования цен, предельных цен на платные услуги (далее - цены).</w:t>
      </w:r>
    </w:p>
    <w:p w:rsidR="00633F58" w:rsidRDefault="00633F58" w:rsidP="00633F58">
      <w:pPr>
        <w:widowControl w:val="0"/>
        <w:autoSpaceDE w:val="0"/>
        <w:ind w:firstLine="540"/>
        <w:jc w:val="both"/>
        <w:rPr>
          <w:sz w:val="28"/>
          <w:szCs w:val="28"/>
        </w:rPr>
      </w:pPr>
      <w:r>
        <w:rPr>
          <w:sz w:val="28"/>
          <w:szCs w:val="28"/>
        </w:rPr>
        <w:tab/>
        <w:t>1.4. Платные услуги оказываются учреждением по ценам, целиком п</w:t>
      </w:r>
      <w:r>
        <w:rPr>
          <w:sz w:val="28"/>
          <w:szCs w:val="28"/>
        </w:rPr>
        <w:t>о</w:t>
      </w:r>
      <w:r>
        <w:rPr>
          <w:sz w:val="28"/>
          <w:szCs w:val="28"/>
        </w:rPr>
        <w:t>крывающим издержки учреждения на оказание данных услуг.</w:t>
      </w:r>
    </w:p>
    <w:p w:rsidR="00633F58" w:rsidRDefault="00633F58" w:rsidP="00633F58">
      <w:pPr>
        <w:widowControl w:val="0"/>
        <w:autoSpaceDE w:val="0"/>
        <w:ind w:firstLine="540"/>
        <w:jc w:val="both"/>
        <w:rPr>
          <w:sz w:val="28"/>
          <w:szCs w:val="28"/>
        </w:rPr>
      </w:pPr>
      <w:r>
        <w:rPr>
          <w:sz w:val="28"/>
          <w:szCs w:val="28"/>
        </w:rPr>
        <w:tab/>
        <w:t>1.5.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w:t>
      </w:r>
    </w:p>
    <w:p w:rsidR="00633F58" w:rsidRDefault="00633F58" w:rsidP="00633F58">
      <w:pPr>
        <w:widowControl w:val="0"/>
        <w:autoSpaceDE w:val="0"/>
        <w:ind w:firstLine="540"/>
        <w:jc w:val="both"/>
        <w:rPr>
          <w:sz w:val="28"/>
          <w:szCs w:val="28"/>
        </w:rPr>
      </w:pPr>
      <w:r>
        <w:rPr>
          <w:sz w:val="28"/>
          <w:szCs w:val="28"/>
        </w:rPr>
        <w:tab/>
        <w:t>1.6. Перечень оказываемых учреждением платных услуг и порядок их представления приводится в Уставе учреждения. Учреждение самостоятел</w:t>
      </w:r>
      <w:r>
        <w:rPr>
          <w:sz w:val="28"/>
          <w:szCs w:val="28"/>
        </w:rPr>
        <w:t>ь</w:t>
      </w:r>
      <w:r>
        <w:rPr>
          <w:sz w:val="28"/>
          <w:szCs w:val="28"/>
        </w:rPr>
        <w:t>но формирует и согласует перечень платных услуг по согласованию с Наблюдательным  советом учреждения.</w:t>
      </w:r>
    </w:p>
    <w:p w:rsidR="00633F58" w:rsidRDefault="00633F58" w:rsidP="00633F58">
      <w:pPr>
        <w:widowControl w:val="0"/>
        <w:autoSpaceDE w:val="0"/>
        <w:ind w:firstLine="540"/>
        <w:jc w:val="both"/>
        <w:rPr>
          <w:sz w:val="28"/>
          <w:szCs w:val="28"/>
        </w:rPr>
      </w:pPr>
      <w:r>
        <w:rPr>
          <w:sz w:val="28"/>
          <w:szCs w:val="28"/>
        </w:rPr>
        <w:tab/>
        <w:t>1.7. Учреждение утверждает цены на платные услуги, за исключением цен (тарифов), устанавливаемых или регулируемых уполномоченными на то органами государственной власти в случаях, предусмотренных законодател</w:t>
      </w:r>
      <w:r>
        <w:rPr>
          <w:sz w:val="28"/>
          <w:szCs w:val="28"/>
        </w:rPr>
        <w:t>ь</w:t>
      </w:r>
      <w:r>
        <w:rPr>
          <w:sz w:val="28"/>
          <w:szCs w:val="28"/>
        </w:rPr>
        <w:t>ством Российской Федерации.</w:t>
      </w:r>
    </w:p>
    <w:p w:rsidR="00633F58" w:rsidRDefault="00633F58" w:rsidP="00633F58">
      <w:pPr>
        <w:widowControl w:val="0"/>
        <w:autoSpaceDE w:val="0"/>
        <w:ind w:firstLine="540"/>
        <w:jc w:val="both"/>
        <w:rPr>
          <w:sz w:val="28"/>
          <w:szCs w:val="28"/>
        </w:rPr>
      </w:pPr>
      <w:r>
        <w:rPr>
          <w:sz w:val="28"/>
          <w:szCs w:val="28"/>
        </w:rPr>
        <w:tab/>
        <w:t>1.8. Стоимость платных услуг определяется на основе расчета экон</w:t>
      </w:r>
      <w:r>
        <w:rPr>
          <w:sz w:val="28"/>
          <w:szCs w:val="28"/>
        </w:rPr>
        <w:t>о</w:t>
      </w:r>
      <w:r>
        <w:rPr>
          <w:sz w:val="28"/>
          <w:szCs w:val="28"/>
        </w:rPr>
        <w:t>мически обоснованных затрат материальных и трудовых ресурсов (калькул</w:t>
      </w:r>
      <w:r>
        <w:rPr>
          <w:sz w:val="28"/>
          <w:szCs w:val="28"/>
        </w:rPr>
        <w:t>я</w:t>
      </w:r>
      <w:r>
        <w:rPr>
          <w:sz w:val="28"/>
          <w:szCs w:val="28"/>
        </w:rPr>
        <w:t>ции, сметы) необходимых для оказания соответствующих платных услуг, с учетом требований  к качеству оказания платных услуг и спроса на них.</w:t>
      </w:r>
    </w:p>
    <w:p w:rsidR="00633F58" w:rsidRDefault="00633F58" w:rsidP="00633F58">
      <w:pPr>
        <w:widowControl w:val="0"/>
        <w:autoSpaceDE w:val="0"/>
        <w:ind w:firstLine="540"/>
        <w:jc w:val="both"/>
        <w:rPr>
          <w:sz w:val="28"/>
          <w:szCs w:val="28"/>
        </w:rPr>
      </w:pPr>
      <w:r>
        <w:rPr>
          <w:sz w:val="28"/>
          <w:szCs w:val="28"/>
        </w:rPr>
        <w:lastRenderedPageBreak/>
        <w:tab/>
        <w:t>1.9. Учреждение, оказывающее платные услуги, обязано своевременно и в доступном месте представлять гражданам и юридическим лицам необх</w:t>
      </w:r>
      <w:r>
        <w:rPr>
          <w:sz w:val="28"/>
          <w:szCs w:val="28"/>
        </w:rPr>
        <w:t>о</w:t>
      </w:r>
      <w:r>
        <w:rPr>
          <w:sz w:val="28"/>
          <w:szCs w:val="28"/>
        </w:rPr>
        <w:t xml:space="preserve">димую и достоверную информацию о перечне платных услуг и их стоимости. </w:t>
      </w:r>
      <w:hyperlink r:id="rId10" w:anchor="Par212#Par212" w:history="1">
        <w:r w:rsidRPr="00633F58">
          <w:rPr>
            <w:rStyle w:val="af"/>
            <w:color w:val="auto"/>
            <w:sz w:val="28"/>
            <w:szCs w:val="28"/>
            <w:u w:val="none"/>
          </w:rPr>
          <w:t>Информация</w:t>
        </w:r>
      </w:hyperlink>
      <w:r>
        <w:rPr>
          <w:sz w:val="28"/>
          <w:szCs w:val="28"/>
        </w:rPr>
        <w:t xml:space="preserve"> о ценах на платные услуги учреждения представляется физич</w:t>
      </w:r>
      <w:r>
        <w:rPr>
          <w:sz w:val="28"/>
          <w:szCs w:val="28"/>
        </w:rPr>
        <w:t>е</w:t>
      </w:r>
      <w:r>
        <w:rPr>
          <w:sz w:val="28"/>
          <w:szCs w:val="28"/>
        </w:rPr>
        <w:t xml:space="preserve">ским и юридическим лицам по форме согласно </w:t>
      </w:r>
    </w:p>
    <w:p w:rsidR="00633F58" w:rsidRDefault="00633F58" w:rsidP="00633F58">
      <w:pPr>
        <w:widowControl w:val="0"/>
        <w:autoSpaceDE w:val="0"/>
        <w:jc w:val="both"/>
        <w:rPr>
          <w:sz w:val="28"/>
          <w:szCs w:val="28"/>
        </w:rPr>
      </w:pPr>
      <w:r>
        <w:rPr>
          <w:sz w:val="28"/>
          <w:szCs w:val="28"/>
        </w:rPr>
        <w:t xml:space="preserve">таблице 1.  </w:t>
      </w:r>
    </w:p>
    <w:p w:rsidR="00633F58" w:rsidRDefault="00633F58" w:rsidP="00633F58">
      <w:pPr>
        <w:widowControl w:val="0"/>
        <w:autoSpaceDE w:val="0"/>
        <w:jc w:val="both"/>
        <w:rPr>
          <w:b/>
          <w:sz w:val="28"/>
          <w:szCs w:val="28"/>
        </w:rPr>
      </w:pPr>
    </w:p>
    <w:p w:rsidR="00633F58" w:rsidRDefault="00633F58" w:rsidP="00633F58">
      <w:pPr>
        <w:pStyle w:val="ConsPlusNonforma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Таблица 1</w:t>
      </w:r>
    </w:p>
    <w:p w:rsidR="00633F58" w:rsidRDefault="00633F58" w:rsidP="00633F58">
      <w:pPr>
        <w:pStyle w:val="ConsPlusNonformat"/>
        <w:jc w:val="center"/>
        <w:rPr>
          <w:rFonts w:ascii="Times New Roman" w:hAnsi="Times New Roman" w:cs="Times New Roman"/>
          <w:sz w:val="28"/>
          <w:szCs w:val="28"/>
        </w:rPr>
      </w:pPr>
    </w:p>
    <w:p w:rsidR="00633F58" w:rsidRDefault="00633F58" w:rsidP="00633F58">
      <w:pPr>
        <w:pStyle w:val="ConsPlusNonformat"/>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633F58" w:rsidRDefault="00633F58" w:rsidP="00633F58">
      <w:pPr>
        <w:pStyle w:val="ConsPlusNonformat"/>
        <w:jc w:val="center"/>
        <w:rPr>
          <w:rFonts w:ascii="Times New Roman" w:hAnsi="Times New Roman" w:cs="Times New Roman"/>
          <w:sz w:val="28"/>
          <w:szCs w:val="28"/>
        </w:rPr>
      </w:pPr>
      <w:r>
        <w:rPr>
          <w:rFonts w:ascii="Times New Roman" w:hAnsi="Times New Roman" w:cs="Times New Roman"/>
          <w:sz w:val="28"/>
          <w:szCs w:val="28"/>
        </w:rPr>
        <w:t>о ценах на платные услуги, работы, оказываемые (выполняемые)</w:t>
      </w:r>
    </w:p>
    <w:p w:rsidR="00633F58" w:rsidRDefault="00633F58" w:rsidP="00633F58">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________________________________________________________________</w:t>
      </w:r>
    </w:p>
    <w:p w:rsidR="00633F58" w:rsidRDefault="00633F58" w:rsidP="00633F58">
      <w:pPr>
        <w:pStyle w:val="ConsPlusNonformat"/>
        <w:jc w:val="center"/>
        <w:rPr>
          <w:sz w:val="28"/>
          <w:szCs w:val="28"/>
        </w:rPr>
      </w:pPr>
      <w:r>
        <w:rPr>
          <w:rFonts w:ascii="Times New Roman" w:hAnsi="Times New Roman" w:cs="Times New Roman"/>
          <w:sz w:val="24"/>
          <w:szCs w:val="24"/>
        </w:rPr>
        <w:t>(наименование учреждения)</w:t>
      </w:r>
    </w:p>
    <w:p w:rsidR="00633F58" w:rsidRDefault="00633F58" w:rsidP="00633F58">
      <w:pPr>
        <w:widowControl w:val="0"/>
        <w:autoSpaceDE w:val="0"/>
        <w:ind w:firstLine="540"/>
        <w:jc w:val="both"/>
        <w:rPr>
          <w:sz w:val="28"/>
          <w:szCs w:val="28"/>
        </w:rPr>
      </w:pPr>
    </w:p>
    <w:p w:rsidR="00633F58" w:rsidRDefault="00633F58" w:rsidP="00633F58">
      <w:pPr>
        <w:widowControl w:val="0"/>
        <w:autoSpaceDE w:val="0"/>
        <w:ind w:firstLine="540"/>
        <w:jc w:val="both"/>
        <w:rPr>
          <w:sz w:val="28"/>
          <w:szCs w:val="28"/>
        </w:rPr>
      </w:pPr>
    </w:p>
    <w:tbl>
      <w:tblPr>
        <w:tblW w:w="0" w:type="auto"/>
        <w:tblInd w:w="75" w:type="dxa"/>
        <w:tblLayout w:type="fixed"/>
        <w:tblCellMar>
          <w:left w:w="75" w:type="dxa"/>
          <w:right w:w="75" w:type="dxa"/>
        </w:tblCellMar>
        <w:tblLook w:val="0000" w:firstRow="0" w:lastRow="0" w:firstColumn="0" w:lastColumn="0" w:noHBand="0" w:noVBand="0"/>
      </w:tblPr>
      <w:tblGrid>
        <w:gridCol w:w="595"/>
        <w:gridCol w:w="6068"/>
        <w:gridCol w:w="2510"/>
      </w:tblGrid>
      <w:tr w:rsidR="00633F58" w:rsidTr="00633F58">
        <w:trPr>
          <w:trHeight w:val="400"/>
        </w:trPr>
        <w:tc>
          <w:tcPr>
            <w:tcW w:w="595" w:type="dxa"/>
            <w:tcBorders>
              <w:top w:val="single" w:sz="4" w:space="0" w:color="000000"/>
              <w:left w:val="single" w:sz="4" w:space="0" w:color="000000"/>
              <w:bottom w:val="single" w:sz="4" w:space="0" w:color="000000"/>
              <w:right w:val="nil"/>
            </w:tcBorders>
          </w:tcPr>
          <w:p w:rsidR="00633F58" w:rsidRDefault="00633F58">
            <w:pPr>
              <w:pStyle w:val="ConsPlusCell"/>
              <w:jc w:val="center"/>
              <w:rPr>
                <w:b/>
                <w:sz w:val="28"/>
                <w:szCs w:val="28"/>
              </w:rPr>
            </w:pPr>
            <w:r>
              <w:rPr>
                <w:b/>
                <w:sz w:val="28"/>
                <w:szCs w:val="28"/>
              </w:rPr>
              <w:t xml:space="preserve">N  </w:t>
            </w:r>
            <w:r>
              <w:rPr>
                <w:b/>
                <w:sz w:val="28"/>
                <w:szCs w:val="28"/>
              </w:rPr>
              <w:br/>
            </w:r>
            <w:proofErr w:type="gramStart"/>
            <w:r>
              <w:rPr>
                <w:b/>
                <w:sz w:val="28"/>
                <w:szCs w:val="28"/>
              </w:rPr>
              <w:t>п</w:t>
            </w:r>
            <w:proofErr w:type="gramEnd"/>
            <w:r>
              <w:rPr>
                <w:b/>
                <w:sz w:val="28"/>
                <w:szCs w:val="28"/>
              </w:rPr>
              <w:t>/п</w:t>
            </w:r>
          </w:p>
        </w:tc>
        <w:tc>
          <w:tcPr>
            <w:tcW w:w="6068" w:type="dxa"/>
            <w:tcBorders>
              <w:top w:val="single" w:sz="4" w:space="0" w:color="000000"/>
              <w:left w:val="single" w:sz="4" w:space="0" w:color="000000"/>
              <w:bottom w:val="single" w:sz="4" w:space="0" w:color="000000"/>
              <w:right w:val="nil"/>
            </w:tcBorders>
          </w:tcPr>
          <w:p w:rsidR="00633F58" w:rsidRDefault="00633F58">
            <w:pPr>
              <w:pStyle w:val="ConsPlusCell"/>
              <w:jc w:val="center"/>
              <w:rPr>
                <w:b/>
                <w:sz w:val="28"/>
                <w:szCs w:val="28"/>
              </w:rPr>
            </w:pPr>
            <w:r>
              <w:rPr>
                <w:b/>
                <w:sz w:val="28"/>
                <w:szCs w:val="28"/>
              </w:rPr>
              <w:t>Наименование услуги (работы)</w:t>
            </w:r>
          </w:p>
        </w:tc>
        <w:tc>
          <w:tcPr>
            <w:tcW w:w="2510" w:type="dxa"/>
            <w:tcBorders>
              <w:top w:val="single" w:sz="4" w:space="0" w:color="000000"/>
              <w:left w:val="single" w:sz="4" w:space="0" w:color="000000"/>
              <w:bottom w:val="single" w:sz="4" w:space="0" w:color="000000"/>
              <w:right w:val="single" w:sz="4" w:space="0" w:color="000000"/>
            </w:tcBorders>
          </w:tcPr>
          <w:p w:rsidR="00633F58" w:rsidRDefault="00633F58">
            <w:pPr>
              <w:pStyle w:val="ConsPlusCell"/>
              <w:jc w:val="center"/>
              <w:rPr>
                <w:b/>
                <w:sz w:val="28"/>
                <w:szCs w:val="28"/>
              </w:rPr>
            </w:pPr>
            <w:r>
              <w:rPr>
                <w:b/>
                <w:sz w:val="28"/>
                <w:szCs w:val="28"/>
              </w:rPr>
              <w:t>Цена (руб.)</w:t>
            </w:r>
          </w:p>
        </w:tc>
      </w:tr>
      <w:tr w:rsidR="00633F58" w:rsidTr="00633F58">
        <w:tc>
          <w:tcPr>
            <w:tcW w:w="595" w:type="dxa"/>
            <w:tcBorders>
              <w:top w:val="nil"/>
              <w:left w:val="single" w:sz="4" w:space="0" w:color="000000"/>
              <w:bottom w:val="single" w:sz="4" w:space="0" w:color="000000"/>
              <w:right w:val="nil"/>
            </w:tcBorders>
          </w:tcPr>
          <w:p w:rsidR="00633F58" w:rsidRDefault="00633F58">
            <w:pPr>
              <w:pStyle w:val="ConsPlusCell"/>
              <w:jc w:val="center"/>
              <w:rPr>
                <w:sz w:val="28"/>
                <w:szCs w:val="28"/>
              </w:rPr>
            </w:pPr>
            <w:r>
              <w:rPr>
                <w:sz w:val="28"/>
                <w:szCs w:val="28"/>
              </w:rPr>
              <w:t>1</w:t>
            </w:r>
          </w:p>
        </w:tc>
        <w:tc>
          <w:tcPr>
            <w:tcW w:w="6068" w:type="dxa"/>
            <w:tcBorders>
              <w:top w:val="nil"/>
              <w:left w:val="single" w:sz="4" w:space="0" w:color="000000"/>
              <w:bottom w:val="single" w:sz="4" w:space="0" w:color="000000"/>
              <w:right w:val="nil"/>
            </w:tcBorders>
          </w:tcPr>
          <w:p w:rsidR="00633F58" w:rsidRDefault="00633F58">
            <w:pPr>
              <w:pStyle w:val="ConsPlusCell"/>
              <w:jc w:val="center"/>
              <w:rPr>
                <w:sz w:val="28"/>
                <w:szCs w:val="28"/>
              </w:rPr>
            </w:pPr>
            <w:r>
              <w:rPr>
                <w:sz w:val="28"/>
                <w:szCs w:val="28"/>
              </w:rPr>
              <w:t>2</w:t>
            </w:r>
          </w:p>
        </w:tc>
        <w:tc>
          <w:tcPr>
            <w:tcW w:w="2510" w:type="dxa"/>
            <w:tcBorders>
              <w:top w:val="nil"/>
              <w:left w:val="single" w:sz="4" w:space="0" w:color="000000"/>
              <w:bottom w:val="single" w:sz="4" w:space="0" w:color="000000"/>
              <w:right w:val="single" w:sz="4" w:space="0" w:color="000000"/>
            </w:tcBorders>
          </w:tcPr>
          <w:p w:rsidR="00633F58" w:rsidRDefault="00633F58">
            <w:pPr>
              <w:pStyle w:val="ConsPlusCell"/>
              <w:jc w:val="center"/>
              <w:rPr>
                <w:sz w:val="28"/>
                <w:szCs w:val="28"/>
              </w:rPr>
            </w:pPr>
            <w:r>
              <w:rPr>
                <w:sz w:val="28"/>
                <w:szCs w:val="28"/>
              </w:rPr>
              <w:t>3</w:t>
            </w:r>
          </w:p>
        </w:tc>
      </w:tr>
      <w:tr w:rsidR="00633F58" w:rsidTr="00633F58">
        <w:tc>
          <w:tcPr>
            <w:tcW w:w="595" w:type="dxa"/>
            <w:tcBorders>
              <w:top w:val="nil"/>
              <w:left w:val="single" w:sz="4" w:space="0" w:color="000000"/>
              <w:bottom w:val="single" w:sz="4" w:space="0" w:color="000000"/>
              <w:right w:val="nil"/>
            </w:tcBorders>
          </w:tcPr>
          <w:p w:rsidR="00633F58" w:rsidRDefault="00633F58">
            <w:pPr>
              <w:pStyle w:val="ConsPlusCell"/>
              <w:jc w:val="center"/>
              <w:rPr>
                <w:sz w:val="28"/>
                <w:szCs w:val="28"/>
              </w:rPr>
            </w:pPr>
            <w:r>
              <w:rPr>
                <w:sz w:val="28"/>
                <w:szCs w:val="28"/>
              </w:rPr>
              <w:t>1.</w:t>
            </w:r>
          </w:p>
        </w:tc>
        <w:tc>
          <w:tcPr>
            <w:tcW w:w="6068" w:type="dxa"/>
            <w:tcBorders>
              <w:top w:val="nil"/>
              <w:left w:val="single" w:sz="4" w:space="0" w:color="000000"/>
              <w:bottom w:val="single" w:sz="4" w:space="0" w:color="000000"/>
              <w:right w:val="nil"/>
            </w:tcBorders>
          </w:tcPr>
          <w:p w:rsidR="00633F58" w:rsidRDefault="00633F58">
            <w:pPr>
              <w:pStyle w:val="ConsPlusCell"/>
              <w:snapToGrid w:val="0"/>
              <w:jc w:val="both"/>
              <w:rPr>
                <w:sz w:val="28"/>
                <w:szCs w:val="28"/>
              </w:rPr>
            </w:pPr>
          </w:p>
        </w:tc>
        <w:tc>
          <w:tcPr>
            <w:tcW w:w="2510" w:type="dxa"/>
            <w:tcBorders>
              <w:top w:val="nil"/>
              <w:left w:val="single" w:sz="4" w:space="0" w:color="000000"/>
              <w:bottom w:val="single" w:sz="4" w:space="0" w:color="000000"/>
              <w:right w:val="single" w:sz="4" w:space="0" w:color="000000"/>
            </w:tcBorders>
          </w:tcPr>
          <w:p w:rsidR="00633F58" w:rsidRDefault="00633F58">
            <w:pPr>
              <w:pStyle w:val="ConsPlusCell"/>
              <w:snapToGrid w:val="0"/>
              <w:jc w:val="both"/>
              <w:rPr>
                <w:sz w:val="28"/>
                <w:szCs w:val="28"/>
              </w:rPr>
            </w:pPr>
          </w:p>
        </w:tc>
      </w:tr>
      <w:tr w:rsidR="00633F58" w:rsidTr="00633F58">
        <w:tc>
          <w:tcPr>
            <w:tcW w:w="595" w:type="dxa"/>
            <w:tcBorders>
              <w:top w:val="nil"/>
              <w:left w:val="single" w:sz="4" w:space="0" w:color="000000"/>
              <w:bottom w:val="single" w:sz="4" w:space="0" w:color="000000"/>
              <w:right w:val="nil"/>
            </w:tcBorders>
          </w:tcPr>
          <w:p w:rsidR="00633F58" w:rsidRDefault="00633F58">
            <w:pPr>
              <w:pStyle w:val="ConsPlusCell"/>
              <w:jc w:val="center"/>
              <w:rPr>
                <w:sz w:val="28"/>
                <w:szCs w:val="28"/>
              </w:rPr>
            </w:pPr>
            <w:r>
              <w:rPr>
                <w:sz w:val="28"/>
                <w:szCs w:val="28"/>
              </w:rPr>
              <w:t>2.</w:t>
            </w:r>
          </w:p>
        </w:tc>
        <w:tc>
          <w:tcPr>
            <w:tcW w:w="6068" w:type="dxa"/>
            <w:tcBorders>
              <w:top w:val="nil"/>
              <w:left w:val="single" w:sz="4" w:space="0" w:color="000000"/>
              <w:bottom w:val="single" w:sz="4" w:space="0" w:color="000000"/>
              <w:right w:val="nil"/>
            </w:tcBorders>
          </w:tcPr>
          <w:p w:rsidR="00633F58" w:rsidRDefault="00633F58">
            <w:pPr>
              <w:pStyle w:val="ConsPlusCell"/>
              <w:snapToGrid w:val="0"/>
              <w:jc w:val="both"/>
              <w:rPr>
                <w:sz w:val="28"/>
                <w:szCs w:val="28"/>
              </w:rPr>
            </w:pPr>
          </w:p>
        </w:tc>
        <w:tc>
          <w:tcPr>
            <w:tcW w:w="2510" w:type="dxa"/>
            <w:tcBorders>
              <w:top w:val="nil"/>
              <w:left w:val="single" w:sz="4" w:space="0" w:color="000000"/>
              <w:bottom w:val="single" w:sz="4" w:space="0" w:color="000000"/>
              <w:right w:val="single" w:sz="4" w:space="0" w:color="000000"/>
            </w:tcBorders>
          </w:tcPr>
          <w:p w:rsidR="00633F58" w:rsidRDefault="00633F58">
            <w:pPr>
              <w:pStyle w:val="ConsPlusCell"/>
              <w:snapToGrid w:val="0"/>
              <w:jc w:val="both"/>
              <w:rPr>
                <w:sz w:val="28"/>
                <w:szCs w:val="28"/>
              </w:rPr>
            </w:pPr>
          </w:p>
        </w:tc>
      </w:tr>
      <w:tr w:rsidR="00633F58" w:rsidTr="00633F58">
        <w:tc>
          <w:tcPr>
            <w:tcW w:w="595" w:type="dxa"/>
            <w:tcBorders>
              <w:top w:val="nil"/>
              <w:left w:val="single" w:sz="4" w:space="0" w:color="000000"/>
              <w:bottom w:val="single" w:sz="4" w:space="0" w:color="000000"/>
              <w:right w:val="nil"/>
            </w:tcBorders>
          </w:tcPr>
          <w:p w:rsidR="00633F58" w:rsidRDefault="00633F58">
            <w:pPr>
              <w:pStyle w:val="ConsPlusCell"/>
              <w:jc w:val="center"/>
              <w:rPr>
                <w:sz w:val="28"/>
                <w:szCs w:val="28"/>
              </w:rPr>
            </w:pPr>
            <w:r>
              <w:rPr>
                <w:sz w:val="28"/>
                <w:szCs w:val="28"/>
              </w:rPr>
              <w:t>3.</w:t>
            </w:r>
          </w:p>
        </w:tc>
        <w:tc>
          <w:tcPr>
            <w:tcW w:w="6068" w:type="dxa"/>
            <w:tcBorders>
              <w:top w:val="nil"/>
              <w:left w:val="single" w:sz="4" w:space="0" w:color="000000"/>
              <w:bottom w:val="single" w:sz="4" w:space="0" w:color="000000"/>
              <w:right w:val="nil"/>
            </w:tcBorders>
          </w:tcPr>
          <w:p w:rsidR="00633F58" w:rsidRDefault="00633F58">
            <w:pPr>
              <w:pStyle w:val="ConsPlusCell"/>
              <w:snapToGrid w:val="0"/>
              <w:jc w:val="both"/>
              <w:rPr>
                <w:sz w:val="28"/>
                <w:szCs w:val="28"/>
              </w:rPr>
            </w:pPr>
          </w:p>
        </w:tc>
        <w:tc>
          <w:tcPr>
            <w:tcW w:w="2510" w:type="dxa"/>
            <w:tcBorders>
              <w:top w:val="nil"/>
              <w:left w:val="single" w:sz="4" w:space="0" w:color="000000"/>
              <w:bottom w:val="single" w:sz="4" w:space="0" w:color="000000"/>
              <w:right w:val="single" w:sz="4" w:space="0" w:color="000000"/>
            </w:tcBorders>
          </w:tcPr>
          <w:p w:rsidR="00633F58" w:rsidRDefault="00633F58">
            <w:pPr>
              <w:pStyle w:val="ConsPlusCell"/>
              <w:snapToGrid w:val="0"/>
              <w:jc w:val="both"/>
              <w:rPr>
                <w:sz w:val="28"/>
                <w:szCs w:val="28"/>
              </w:rPr>
            </w:pPr>
          </w:p>
        </w:tc>
      </w:tr>
      <w:tr w:rsidR="00633F58" w:rsidTr="00633F58">
        <w:tc>
          <w:tcPr>
            <w:tcW w:w="595" w:type="dxa"/>
            <w:tcBorders>
              <w:top w:val="nil"/>
              <w:left w:val="single" w:sz="4" w:space="0" w:color="000000"/>
              <w:bottom w:val="single" w:sz="4" w:space="0" w:color="000000"/>
              <w:right w:val="nil"/>
            </w:tcBorders>
          </w:tcPr>
          <w:p w:rsidR="00633F58" w:rsidRDefault="00633F58">
            <w:pPr>
              <w:pStyle w:val="ConsPlusCell"/>
              <w:jc w:val="center"/>
              <w:rPr>
                <w:sz w:val="28"/>
                <w:szCs w:val="28"/>
              </w:rPr>
            </w:pPr>
            <w:r>
              <w:rPr>
                <w:sz w:val="28"/>
                <w:szCs w:val="28"/>
              </w:rPr>
              <w:t>…</w:t>
            </w:r>
          </w:p>
        </w:tc>
        <w:tc>
          <w:tcPr>
            <w:tcW w:w="6068" w:type="dxa"/>
            <w:tcBorders>
              <w:top w:val="nil"/>
              <w:left w:val="single" w:sz="4" w:space="0" w:color="000000"/>
              <w:bottom w:val="single" w:sz="4" w:space="0" w:color="000000"/>
              <w:right w:val="nil"/>
            </w:tcBorders>
          </w:tcPr>
          <w:p w:rsidR="00633F58" w:rsidRDefault="00633F58">
            <w:pPr>
              <w:pStyle w:val="ConsPlusCell"/>
              <w:snapToGrid w:val="0"/>
              <w:jc w:val="both"/>
              <w:rPr>
                <w:sz w:val="28"/>
                <w:szCs w:val="28"/>
              </w:rPr>
            </w:pPr>
          </w:p>
        </w:tc>
        <w:tc>
          <w:tcPr>
            <w:tcW w:w="2510" w:type="dxa"/>
            <w:tcBorders>
              <w:top w:val="nil"/>
              <w:left w:val="single" w:sz="4" w:space="0" w:color="000000"/>
              <w:bottom w:val="single" w:sz="4" w:space="0" w:color="000000"/>
              <w:right w:val="single" w:sz="4" w:space="0" w:color="000000"/>
            </w:tcBorders>
          </w:tcPr>
          <w:p w:rsidR="00633F58" w:rsidRDefault="00633F58">
            <w:pPr>
              <w:pStyle w:val="ConsPlusCell"/>
              <w:snapToGrid w:val="0"/>
              <w:jc w:val="both"/>
              <w:rPr>
                <w:sz w:val="28"/>
                <w:szCs w:val="28"/>
              </w:rPr>
            </w:pPr>
          </w:p>
        </w:tc>
      </w:tr>
    </w:tbl>
    <w:p w:rsidR="00633F58" w:rsidRDefault="00633F58" w:rsidP="00633F58">
      <w:pPr>
        <w:ind w:firstLine="720"/>
        <w:jc w:val="both"/>
        <w:rPr>
          <w:color w:val="000000"/>
          <w:sz w:val="28"/>
          <w:szCs w:val="28"/>
          <w:lang w:eastAsia="ar-SA"/>
        </w:rPr>
      </w:pPr>
    </w:p>
    <w:p w:rsidR="00633F58" w:rsidRDefault="00633F58" w:rsidP="00633F58">
      <w:pPr>
        <w:ind w:firstLine="720"/>
        <w:jc w:val="both"/>
        <w:rPr>
          <w:color w:val="000000"/>
          <w:sz w:val="28"/>
          <w:szCs w:val="28"/>
        </w:rPr>
      </w:pPr>
      <w:r>
        <w:rPr>
          <w:b/>
          <w:color w:val="000000"/>
          <w:sz w:val="28"/>
          <w:szCs w:val="28"/>
        </w:rPr>
        <w:t>2.</w:t>
      </w:r>
      <w:r>
        <w:rPr>
          <w:color w:val="000000"/>
          <w:sz w:val="28"/>
          <w:szCs w:val="28"/>
        </w:rPr>
        <w:t xml:space="preserve"> </w:t>
      </w:r>
      <w:r>
        <w:rPr>
          <w:b/>
          <w:color w:val="000000"/>
          <w:sz w:val="28"/>
          <w:szCs w:val="28"/>
        </w:rPr>
        <w:t>Порядок определения платы за оказание платных услуг (выпо</w:t>
      </w:r>
      <w:r>
        <w:rPr>
          <w:b/>
          <w:color w:val="000000"/>
          <w:sz w:val="28"/>
          <w:szCs w:val="28"/>
        </w:rPr>
        <w:t>л</w:t>
      </w:r>
      <w:r>
        <w:rPr>
          <w:b/>
          <w:color w:val="000000"/>
          <w:sz w:val="28"/>
          <w:szCs w:val="28"/>
        </w:rPr>
        <w:t>нение работ).</w:t>
      </w:r>
    </w:p>
    <w:p w:rsidR="00633F58" w:rsidRDefault="00633F58" w:rsidP="00633F58">
      <w:pPr>
        <w:ind w:firstLine="720"/>
        <w:jc w:val="both"/>
        <w:rPr>
          <w:color w:val="000000"/>
          <w:sz w:val="28"/>
          <w:szCs w:val="28"/>
        </w:rPr>
      </w:pPr>
      <w:r>
        <w:rPr>
          <w:color w:val="000000"/>
          <w:sz w:val="28"/>
          <w:szCs w:val="28"/>
        </w:rPr>
        <w:t>2.1  Цена (тариф) - ценовая ставка, по которой осуществляется расчет с заказчиком платных услуг, с учетом требований к качеству оказания платных услуг и конъюнктуры рынка.</w:t>
      </w:r>
    </w:p>
    <w:p w:rsidR="00633F58" w:rsidRDefault="00633F58" w:rsidP="00633F58">
      <w:pPr>
        <w:ind w:firstLine="720"/>
        <w:jc w:val="both"/>
        <w:rPr>
          <w:color w:val="000000"/>
          <w:sz w:val="28"/>
          <w:szCs w:val="28"/>
        </w:rPr>
      </w:pPr>
      <w:r>
        <w:rPr>
          <w:color w:val="000000"/>
          <w:sz w:val="28"/>
          <w:szCs w:val="28"/>
        </w:rPr>
        <w:t>2.2. Цены на платные услуги рассчитываются на основе экономически обоснованной себестоимости услуг с учетом необходимости уплаты налогов и сборов, а также с учетом развития материальной базы учреждения.</w:t>
      </w:r>
    </w:p>
    <w:p w:rsidR="00633F58" w:rsidRDefault="00633F58" w:rsidP="00633F58">
      <w:pPr>
        <w:ind w:firstLine="720"/>
        <w:jc w:val="both"/>
        <w:rPr>
          <w:color w:val="000000"/>
          <w:sz w:val="28"/>
          <w:szCs w:val="28"/>
        </w:rPr>
      </w:pPr>
      <w:r>
        <w:rPr>
          <w:color w:val="000000"/>
          <w:sz w:val="28"/>
          <w:szCs w:val="28"/>
        </w:rPr>
        <w:t>2.3. Цена формируется  с учетом спроса на платную услугу, требований к качеству платной услуги, а также с учетом положений и нормативных пр</w:t>
      </w:r>
      <w:r>
        <w:rPr>
          <w:color w:val="000000"/>
          <w:sz w:val="28"/>
          <w:szCs w:val="28"/>
        </w:rPr>
        <w:t>а</w:t>
      </w:r>
      <w:r>
        <w:rPr>
          <w:color w:val="000000"/>
          <w:sz w:val="28"/>
          <w:szCs w:val="28"/>
        </w:rPr>
        <w:t>вовых актов по определению расчетно-нормативных затрат на оказание платной услуги.</w:t>
      </w:r>
    </w:p>
    <w:p w:rsidR="00633F58" w:rsidRDefault="00633F58" w:rsidP="00633F58">
      <w:pPr>
        <w:ind w:firstLine="720"/>
        <w:jc w:val="both"/>
        <w:rPr>
          <w:color w:val="000000"/>
          <w:sz w:val="28"/>
          <w:szCs w:val="28"/>
        </w:rPr>
      </w:pPr>
      <w:r>
        <w:rPr>
          <w:color w:val="000000"/>
          <w:sz w:val="28"/>
          <w:szCs w:val="28"/>
        </w:rPr>
        <w:t>2.4. При налич</w:t>
      </w:r>
      <w:proofErr w:type="gramStart"/>
      <w:r>
        <w:rPr>
          <w:color w:val="000000"/>
          <w:sz w:val="28"/>
          <w:szCs w:val="28"/>
        </w:rPr>
        <w:t>ии у у</w:t>
      </w:r>
      <w:proofErr w:type="gramEnd"/>
      <w:r>
        <w:rPr>
          <w:color w:val="000000"/>
          <w:sz w:val="28"/>
          <w:szCs w:val="28"/>
        </w:rPr>
        <w:t>чреждения филиалов  может быть установлен п</w:t>
      </w:r>
      <w:r>
        <w:rPr>
          <w:color w:val="000000"/>
          <w:sz w:val="28"/>
          <w:szCs w:val="28"/>
        </w:rPr>
        <w:t>о</w:t>
      </w:r>
      <w:r>
        <w:rPr>
          <w:color w:val="000000"/>
          <w:sz w:val="28"/>
          <w:szCs w:val="28"/>
        </w:rPr>
        <w:t>вышающий или понижающий коэффициент, учитывающий объективные ра</w:t>
      </w:r>
      <w:r>
        <w:rPr>
          <w:color w:val="000000"/>
          <w:sz w:val="28"/>
          <w:szCs w:val="28"/>
        </w:rPr>
        <w:t>з</w:t>
      </w:r>
      <w:r>
        <w:rPr>
          <w:color w:val="000000"/>
          <w:sz w:val="28"/>
          <w:szCs w:val="28"/>
        </w:rPr>
        <w:t>личия (место нахождения, количество потребителей платной услуги) в ра</w:t>
      </w:r>
      <w:r>
        <w:rPr>
          <w:color w:val="000000"/>
          <w:sz w:val="28"/>
          <w:szCs w:val="28"/>
        </w:rPr>
        <w:t>з</w:t>
      </w:r>
      <w:r>
        <w:rPr>
          <w:color w:val="000000"/>
          <w:sz w:val="28"/>
          <w:szCs w:val="28"/>
        </w:rPr>
        <w:t>мерах нормативов затрат на оказание одной и той же платной услуги. При использовании корректирующих коэффициентов цена единицы платной услуги для конкретного филиала определяется путем умножения среднего значения на корректирующий коэффициент. При этом цена, умноженная на соответствующий корректирующий коэффициент, не должна превышать предельную цену, установленную для данной платной услуги.</w:t>
      </w:r>
    </w:p>
    <w:p w:rsidR="00633F58" w:rsidRDefault="00633F58" w:rsidP="00633F58">
      <w:pPr>
        <w:ind w:firstLine="720"/>
        <w:jc w:val="both"/>
        <w:rPr>
          <w:color w:val="333333"/>
          <w:sz w:val="28"/>
          <w:szCs w:val="28"/>
        </w:rPr>
      </w:pPr>
      <w:r>
        <w:rPr>
          <w:color w:val="000000"/>
          <w:sz w:val="28"/>
          <w:szCs w:val="28"/>
        </w:rPr>
        <w:t xml:space="preserve">2.5. Условия и порядок изменения цены рекомендуется устанавливать в договоре, если в процессе его исполнения могут возникнуть обстоятельства </w:t>
      </w:r>
      <w:r>
        <w:rPr>
          <w:color w:val="000000"/>
          <w:sz w:val="28"/>
          <w:szCs w:val="28"/>
        </w:rPr>
        <w:lastRenderedPageBreak/>
        <w:t>(изменение курса валюты, инфляции и другие), по причине которых оказание платных услуг по согласованной цене будет невыгодно той или иной ст</w:t>
      </w:r>
      <w:r>
        <w:rPr>
          <w:color w:val="000000"/>
          <w:sz w:val="28"/>
          <w:szCs w:val="28"/>
        </w:rPr>
        <w:t>о</w:t>
      </w:r>
      <w:r>
        <w:rPr>
          <w:color w:val="000000"/>
          <w:sz w:val="28"/>
          <w:szCs w:val="28"/>
        </w:rPr>
        <w:t>роне.</w:t>
      </w:r>
    </w:p>
    <w:p w:rsidR="00633F58" w:rsidRDefault="00633F58" w:rsidP="00633F58">
      <w:pPr>
        <w:ind w:firstLine="720"/>
        <w:jc w:val="both"/>
        <w:rPr>
          <w:color w:val="333333"/>
          <w:sz w:val="28"/>
          <w:szCs w:val="28"/>
        </w:rPr>
      </w:pPr>
      <w:r>
        <w:rPr>
          <w:color w:val="333333"/>
          <w:sz w:val="28"/>
          <w:szCs w:val="28"/>
        </w:rPr>
        <w:t xml:space="preserve">2.6. </w:t>
      </w:r>
      <w:proofErr w:type="gramStart"/>
      <w:r>
        <w:rPr>
          <w:color w:val="333333"/>
          <w:sz w:val="28"/>
          <w:szCs w:val="28"/>
        </w:rPr>
        <w:t>Затраты учреждения делятся на затраты, непосредственно связа</w:t>
      </w:r>
      <w:r>
        <w:rPr>
          <w:color w:val="333333"/>
          <w:sz w:val="28"/>
          <w:szCs w:val="28"/>
        </w:rPr>
        <w:t>н</w:t>
      </w:r>
      <w:r>
        <w:rPr>
          <w:color w:val="333333"/>
          <w:sz w:val="28"/>
          <w:szCs w:val="28"/>
        </w:rPr>
        <w:t>ные с оказанием платной услуги и потребляемые в процессе ее предоставл</w:t>
      </w:r>
      <w:r>
        <w:rPr>
          <w:color w:val="333333"/>
          <w:sz w:val="28"/>
          <w:szCs w:val="28"/>
        </w:rPr>
        <w:t>е</w:t>
      </w:r>
      <w:r>
        <w:rPr>
          <w:color w:val="333333"/>
          <w:sz w:val="28"/>
          <w:szCs w:val="28"/>
        </w:rPr>
        <w:t>ния, и затраты, необходимые для обеспечения деятельности Учреждения в целом, но не потребляемые непосредственно в процессе оказания платной услуги.</w:t>
      </w:r>
      <w:proofErr w:type="gramEnd"/>
    </w:p>
    <w:p w:rsidR="00633F58" w:rsidRDefault="00633F58" w:rsidP="00633F58">
      <w:pPr>
        <w:ind w:firstLine="720"/>
        <w:jc w:val="both"/>
        <w:rPr>
          <w:color w:val="333333"/>
          <w:sz w:val="28"/>
          <w:szCs w:val="28"/>
        </w:rPr>
      </w:pPr>
      <w:r>
        <w:rPr>
          <w:color w:val="333333"/>
          <w:sz w:val="28"/>
          <w:szCs w:val="28"/>
        </w:rPr>
        <w:t xml:space="preserve">2.7. </w:t>
      </w:r>
      <w:r>
        <w:rPr>
          <w:bCs/>
          <w:color w:val="333333"/>
          <w:sz w:val="28"/>
          <w:szCs w:val="28"/>
        </w:rPr>
        <w:t>К затратам, непосредственно связанным с оказанием платной усл</w:t>
      </w:r>
      <w:r>
        <w:rPr>
          <w:bCs/>
          <w:color w:val="333333"/>
          <w:sz w:val="28"/>
          <w:szCs w:val="28"/>
        </w:rPr>
        <w:t>у</w:t>
      </w:r>
      <w:r>
        <w:rPr>
          <w:bCs/>
          <w:color w:val="333333"/>
          <w:sz w:val="28"/>
          <w:szCs w:val="28"/>
        </w:rPr>
        <w:t>ги, относятся</w:t>
      </w:r>
      <w:r>
        <w:rPr>
          <w:color w:val="333333"/>
          <w:sz w:val="28"/>
          <w:szCs w:val="28"/>
        </w:rPr>
        <w:t>:</w:t>
      </w:r>
    </w:p>
    <w:p w:rsidR="00633F58" w:rsidRDefault="00633F58" w:rsidP="00633F58">
      <w:pPr>
        <w:ind w:firstLine="720"/>
        <w:jc w:val="both"/>
        <w:rPr>
          <w:color w:val="333333"/>
          <w:sz w:val="28"/>
          <w:szCs w:val="28"/>
        </w:rPr>
      </w:pPr>
      <w:r>
        <w:rPr>
          <w:color w:val="333333"/>
          <w:sz w:val="28"/>
          <w:szCs w:val="28"/>
        </w:rPr>
        <w:t>затраты на персонал, непосредственно участвующий в процессе оказ</w:t>
      </w:r>
      <w:r>
        <w:rPr>
          <w:color w:val="333333"/>
          <w:sz w:val="28"/>
          <w:szCs w:val="28"/>
        </w:rPr>
        <w:t>а</w:t>
      </w:r>
      <w:r>
        <w:rPr>
          <w:color w:val="333333"/>
          <w:sz w:val="28"/>
          <w:szCs w:val="28"/>
        </w:rPr>
        <w:t>ния платной услуги (основной персонал);</w:t>
      </w:r>
    </w:p>
    <w:p w:rsidR="00633F58" w:rsidRDefault="00633F58" w:rsidP="00633F58">
      <w:pPr>
        <w:ind w:firstLine="720"/>
        <w:jc w:val="both"/>
        <w:rPr>
          <w:color w:val="333333"/>
          <w:sz w:val="28"/>
          <w:szCs w:val="28"/>
        </w:rPr>
      </w:pPr>
      <w:r>
        <w:rPr>
          <w:color w:val="333333"/>
          <w:sz w:val="28"/>
          <w:szCs w:val="28"/>
        </w:rPr>
        <w:t>материальные запасы, полностью потребляемые в процессе оказания платной услуги;</w:t>
      </w:r>
    </w:p>
    <w:p w:rsidR="00633F58" w:rsidRDefault="00633F58" w:rsidP="00633F58">
      <w:pPr>
        <w:ind w:firstLine="720"/>
        <w:jc w:val="both"/>
        <w:rPr>
          <w:color w:val="333333"/>
          <w:sz w:val="28"/>
          <w:szCs w:val="28"/>
        </w:rPr>
      </w:pPr>
      <w:r>
        <w:rPr>
          <w:color w:val="333333"/>
          <w:sz w:val="28"/>
          <w:szCs w:val="28"/>
        </w:rPr>
        <w:t>затраты (амортизация) оборудования, используемого в процессе оказ</w:t>
      </w:r>
      <w:r>
        <w:rPr>
          <w:color w:val="333333"/>
          <w:sz w:val="28"/>
          <w:szCs w:val="28"/>
        </w:rPr>
        <w:t>а</w:t>
      </w:r>
      <w:r>
        <w:rPr>
          <w:color w:val="333333"/>
          <w:sz w:val="28"/>
          <w:szCs w:val="28"/>
        </w:rPr>
        <w:t>ния платной услуги;</w:t>
      </w:r>
    </w:p>
    <w:p w:rsidR="00633F58" w:rsidRDefault="00633F58" w:rsidP="00633F58">
      <w:pPr>
        <w:ind w:firstLine="720"/>
        <w:jc w:val="both"/>
        <w:rPr>
          <w:color w:val="333333"/>
          <w:sz w:val="28"/>
          <w:szCs w:val="28"/>
        </w:rPr>
      </w:pPr>
      <w:r>
        <w:rPr>
          <w:color w:val="333333"/>
          <w:sz w:val="28"/>
          <w:szCs w:val="28"/>
        </w:rPr>
        <w:t>прочие расходы, отражающие специфику оказания платной услуги.</w:t>
      </w:r>
    </w:p>
    <w:p w:rsidR="00633F58" w:rsidRDefault="00633F58" w:rsidP="00633F58">
      <w:pPr>
        <w:ind w:firstLine="720"/>
        <w:jc w:val="both"/>
        <w:rPr>
          <w:color w:val="333333"/>
          <w:sz w:val="28"/>
          <w:szCs w:val="28"/>
        </w:rPr>
      </w:pPr>
      <w:r>
        <w:rPr>
          <w:color w:val="333333"/>
          <w:sz w:val="28"/>
          <w:szCs w:val="28"/>
        </w:rPr>
        <w:t>2.8.</w:t>
      </w:r>
      <w:r>
        <w:rPr>
          <w:bCs/>
          <w:color w:val="333333"/>
          <w:sz w:val="28"/>
          <w:szCs w:val="28"/>
        </w:rPr>
        <w:t xml:space="preserve"> К затратам, необходимым для обеспечения</w:t>
      </w:r>
      <w:r>
        <w:rPr>
          <w:b/>
          <w:bCs/>
          <w:color w:val="333333"/>
          <w:sz w:val="28"/>
          <w:szCs w:val="28"/>
        </w:rPr>
        <w:t xml:space="preserve"> </w:t>
      </w:r>
      <w:r>
        <w:rPr>
          <w:bCs/>
          <w:color w:val="333333"/>
          <w:sz w:val="28"/>
          <w:szCs w:val="28"/>
        </w:rPr>
        <w:t>деятельности учрежд</w:t>
      </w:r>
      <w:r>
        <w:rPr>
          <w:bCs/>
          <w:color w:val="333333"/>
          <w:sz w:val="28"/>
          <w:szCs w:val="28"/>
        </w:rPr>
        <w:t>е</w:t>
      </w:r>
      <w:r>
        <w:rPr>
          <w:bCs/>
          <w:color w:val="333333"/>
          <w:sz w:val="28"/>
          <w:szCs w:val="28"/>
        </w:rPr>
        <w:t>ния в целом, но не потребляемым непосредственно в процессе оказания платной услуги (далее – накладные расходы), относятся</w:t>
      </w:r>
      <w:r>
        <w:rPr>
          <w:color w:val="333333"/>
          <w:sz w:val="28"/>
          <w:szCs w:val="28"/>
        </w:rPr>
        <w:t>:</w:t>
      </w:r>
    </w:p>
    <w:p w:rsidR="00633F58" w:rsidRDefault="00633F58" w:rsidP="00633F58">
      <w:pPr>
        <w:ind w:firstLine="720"/>
        <w:jc w:val="both"/>
        <w:rPr>
          <w:color w:val="333333"/>
          <w:sz w:val="28"/>
          <w:szCs w:val="28"/>
        </w:rPr>
      </w:pPr>
      <w:r>
        <w:rPr>
          <w:color w:val="333333"/>
          <w:sz w:val="28"/>
          <w:szCs w:val="28"/>
        </w:rPr>
        <w:t>затраты на персонал учреждения, не участвующего непосредственно в процессе оказания платной услуги (административно-управленческий перс</w:t>
      </w:r>
      <w:r>
        <w:rPr>
          <w:color w:val="333333"/>
          <w:sz w:val="28"/>
          <w:szCs w:val="28"/>
        </w:rPr>
        <w:t>о</w:t>
      </w:r>
      <w:r>
        <w:rPr>
          <w:color w:val="333333"/>
          <w:sz w:val="28"/>
          <w:szCs w:val="28"/>
        </w:rPr>
        <w:t>нал);</w:t>
      </w:r>
    </w:p>
    <w:p w:rsidR="00633F58" w:rsidRDefault="00633F58" w:rsidP="00633F58">
      <w:pPr>
        <w:ind w:firstLine="720"/>
        <w:jc w:val="both"/>
        <w:rPr>
          <w:color w:val="333333"/>
          <w:sz w:val="28"/>
          <w:szCs w:val="28"/>
        </w:rPr>
      </w:pPr>
      <w:proofErr w:type="gramStart"/>
      <w:r>
        <w:rPr>
          <w:color w:val="333333"/>
          <w:sz w:val="28"/>
          <w:szCs w:val="28"/>
        </w:rPr>
        <w:t>хозяйственные расходы – приобретение материальных запасов, оплата услуг связи, транспортных услуг, коммунальных услуг, обслуживание, р</w:t>
      </w:r>
      <w:r>
        <w:rPr>
          <w:color w:val="333333"/>
          <w:sz w:val="28"/>
          <w:szCs w:val="28"/>
        </w:rPr>
        <w:t>е</w:t>
      </w:r>
      <w:r>
        <w:rPr>
          <w:color w:val="333333"/>
          <w:sz w:val="28"/>
          <w:szCs w:val="28"/>
        </w:rPr>
        <w:t>монт объектов (далее – затраты общехозяйственного назначения);</w:t>
      </w:r>
      <w:proofErr w:type="gramEnd"/>
    </w:p>
    <w:p w:rsidR="00633F58" w:rsidRDefault="00633F58" w:rsidP="00633F58">
      <w:pPr>
        <w:ind w:firstLine="720"/>
        <w:jc w:val="both"/>
        <w:rPr>
          <w:color w:val="333333"/>
          <w:sz w:val="28"/>
          <w:szCs w:val="28"/>
        </w:rPr>
      </w:pPr>
      <w:r>
        <w:rPr>
          <w:color w:val="333333"/>
          <w:sz w:val="28"/>
          <w:szCs w:val="28"/>
        </w:rPr>
        <w:t>затраты на уплату налогов (кроме налогов на фонд оплаты труда), п</w:t>
      </w:r>
      <w:r>
        <w:rPr>
          <w:color w:val="333333"/>
          <w:sz w:val="28"/>
          <w:szCs w:val="28"/>
        </w:rPr>
        <w:t>о</w:t>
      </w:r>
      <w:r>
        <w:rPr>
          <w:color w:val="333333"/>
          <w:sz w:val="28"/>
          <w:szCs w:val="28"/>
        </w:rPr>
        <w:t>шлины и иные обязательные платежи;</w:t>
      </w:r>
    </w:p>
    <w:p w:rsidR="00633F58" w:rsidRDefault="00633F58" w:rsidP="00633F58">
      <w:pPr>
        <w:widowControl w:val="0"/>
        <w:autoSpaceDE w:val="0"/>
        <w:ind w:firstLine="540"/>
        <w:jc w:val="both"/>
        <w:rPr>
          <w:sz w:val="28"/>
          <w:szCs w:val="28"/>
        </w:rPr>
      </w:pPr>
      <w:r>
        <w:rPr>
          <w:color w:val="333333"/>
          <w:sz w:val="28"/>
          <w:szCs w:val="28"/>
        </w:rPr>
        <w:t xml:space="preserve">  затраты (амортизация) зданий, сооружений и других основных фондов, непосредственно не связанных с оказанием платной услуги.</w:t>
      </w:r>
      <w:r>
        <w:rPr>
          <w:sz w:val="28"/>
          <w:szCs w:val="28"/>
        </w:rPr>
        <w:t xml:space="preserve"> </w:t>
      </w:r>
    </w:p>
    <w:p w:rsidR="00633F58" w:rsidRDefault="00633F58" w:rsidP="00633F58">
      <w:pPr>
        <w:widowControl w:val="0"/>
        <w:autoSpaceDE w:val="0"/>
        <w:ind w:firstLine="540"/>
        <w:jc w:val="both"/>
        <w:rPr>
          <w:sz w:val="28"/>
          <w:szCs w:val="28"/>
        </w:rPr>
      </w:pPr>
      <w:r>
        <w:rPr>
          <w:sz w:val="28"/>
          <w:szCs w:val="28"/>
        </w:rPr>
        <w:t xml:space="preserve">   2.9. Для расчета затрат на оказание платной услуги может быть и</w:t>
      </w:r>
      <w:r>
        <w:rPr>
          <w:sz w:val="28"/>
          <w:szCs w:val="28"/>
        </w:rPr>
        <w:t>с</w:t>
      </w:r>
      <w:r>
        <w:rPr>
          <w:sz w:val="28"/>
          <w:szCs w:val="28"/>
        </w:rPr>
        <w:t>пользован расчетно-аналитический метод или метод прямого счета.</w:t>
      </w:r>
    </w:p>
    <w:p w:rsidR="00633F58" w:rsidRDefault="00633F58" w:rsidP="00633F58">
      <w:pPr>
        <w:widowControl w:val="0"/>
        <w:autoSpaceDE w:val="0"/>
        <w:ind w:firstLine="540"/>
        <w:jc w:val="both"/>
        <w:rPr>
          <w:sz w:val="28"/>
          <w:szCs w:val="28"/>
        </w:rPr>
      </w:pPr>
      <w:r>
        <w:rPr>
          <w:sz w:val="28"/>
          <w:szCs w:val="28"/>
        </w:rPr>
        <w:t xml:space="preserve"> </w:t>
      </w:r>
      <w:r>
        <w:rPr>
          <w:sz w:val="28"/>
          <w:szCs w:val="28"/>
        </w:rPr>
        <w:tab/>
        <w:t>2.10. Расчетно-аналитический метод применяется в случаях, когда в оказании платной услуги задействованы в равной степени весь основной пе</w:t>
      </w:r>
      <w:r>
        <w:rPr>
          <w:sz w:val="28"/>
          <w:szCs w:val="28"/>
        </w:rPr>
        <w:t>р</w:t>
      </w:r>
      <w:r>
        <w:rPr>
          <w:sz w:val="28"/>
          <w:szCs w:val="28"/>
        </w:rPr>
        <w:t>сонал учреждения и все материальные ресурсы. Данный метод позволяет рассчитать затраты на оказание платной услуги на основе анализа фактич</w:t>
      </w:r>
      <w:r>
        <w:rPr>
          <w:sz w:val="28"/>
          <w:szCs w:val="28"/>
        </w:rPr>
        <w:t>е</w:t>
      </w:r>
      <w:r>
        <w:rPr>
          <w:sz w:val="28"/>
          <w:szCs w:val="28"/>
        </w:rPr>
        <w:t>ских затрат учреждения в предшествующие периоды. В основе расчета затрат на оказание платной услуги лежат расчет средней стоимости единицы врем</w:t>
      </w:r>
      <w:r>
        <w:rPr>
          <w:sz w:val="28"/>
          <w:szCs w:val="28"/>
        </w:rPr>
        <w:t>е</w:t>
      </w:r>
      <w:r>
        <w:rPr>
          <w:sz w:val="28"/>
          <w:szCs w:val="28"/>
        </w:rPr>
        <w:t>ни (человеко-день, человеко-час) и оценка количества единиц времени (чел</w:t>
      </w:r>
      <w:r>
        <w:rPr>
          <w:sz w:val="28"/>
          <w:szCs w:val="28"/>
        </w:rPr>
        <w:t>о</w:t>
      </w:r>
      <w:r>
        <w:rPr>
          <w:sz w:val="28"/>
          <w:szCs w:val="28"/>
        </w:rPr>
        <w:t>веко-день, человеко-час), необходимых для оказания платной услуги.</w:t>
      </w:r>
    </w:p>
    <w:p w:rsidR="00633F58" w:rsidRDefault="00633F58" w:rsidP="00633F58">
      <w:pPr>
        <w:widowControl w:val="0"/>
        <w:autoSpaceDE w:val="0"/>
        <w:jc w:val="both"/>
        <w:rPr>
          <w:sz w:val="28"/>
          <w:szCs w:val="28"/>
        </w:rPr>
      </w:pPr>
    </w:p>
    <w:p w:rsidR="00633F58" w:rsidRDefault="00633F58" w:rsidP="00633F58">
      <w:pPr>
        <w:pStyle w:val="ConsPlusNonformat"/>
        <w:spacing w:line="200" w:lineRule="atLeast"/>
        <w:jc w:val="both"/>
        <w:rPr>
          <w:rFonts w:ascii="Times New Roman" w:hAnsi="Times New Roman" w:cs="Times New Roman"/>
          <w:sz w:val="28"/>
          <w:szCs w:val="28"/>
        </w:rPr>
      </w:pPr>
      <w:r>
        <w:rPr>
          <w:rFonts w:ascii="Times New Roman" w:hAnsi="Times New Roman" w:cs="Times New Roman"/>
          <w:sz w:val="28"/>
          <w:szCs w:val="28"/>
        </w:rPr>
        <w:t xml:space="preserve">                                 SUM </w:t>
      </w:r>
      <w:proofErr w:type="gramStart"/>
      <w:r>
        <w:rPr>
          <w:rFonts w:ascii="Times New Roman" w:hAnsi="Times New Roman" w:cs="Times New Roman"/>
          <w:sz w:val="28"/>
          <w:szCs w:val="28"/>
        </w:rPr>
        <w:t>З</w:t>
      </w:r>
      <w:proofErr w:type="gramEnd"/>
    </w:p>
    <w:p w:rsidR="00633F58" w:rsidRDefault="00633F58" w:rsidP="00633F58">
      <w:pPr>
        <w:pStyle w:val="ConsPlusNonformat"/>
        <w:spacing w:line="20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учр</w:t>
      </w:r>
      <w:proofErr w:type="spellEnd"/>
    </w:p>
    <w:p w:rsidR="00633F58" w:rsidRDefault="00633F58" w:rsidP="00633F58">
      <w:pPr>
        <w:pStyle w:val="ConsPlusNonformat"/>
        <w:spacing w:line="20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 ---------- x Т   , где:</w:t>
      </w:r>
    </w:p>
    <w:p w:rsidR="00633F58" w:rsidRDefault="00633F58" w:rsidP="00633F58">
      <w:pPr>
        <w:pStyle w:val="ConsPlusNonformat"/>
        <w:spacing w:line="20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усл</w:t>
      </w:r>
      <w:proofErr w:type="spellEnd"/>
      <w:r>
        <w:rPr>
          <w:rFonts w:ascii="Times New Roman" w:hAnsi="Times New Roman" w:cs="Times New Roman"/>
          <w:sz w:val="28"/>
          <w:szCs w:val="28"/>
        </w:rPr>
        <w:t xml:space="preserve">    Ф            </w:t>
      </w:r>
      <w:proofErr w:type="spellStart"/>
      <w:r>
        <w:rPr>
          <w:rFonts w:ascii="Times New Roman" w:hAnsi="Times New Roman" w:cs="Times New Roman"/>
          <w:sz w:val="28"/>
          <w:szCs w:val="28"/>
        </w:rPr>
        <w:t>усл</w:t>
      </w:r>
      <w:proofErr w:type="spellEnd"/>
    </w:p>
    <w:p w:rsidR="00633F58" w:rsidRDefault="00633F58" w:rsidP="00633F58">
      <w:pPr>
        <w:pStyle w:val="ConsPlusNonformat"/>
        <w:spacing w:line="200" w:lineRule="atLeast"/>
        <w:jc w:val="both"/>
        <w:rPr>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р.вр</w:t>
      </w:r>
      <w:proofErr w:type="spellEnd"/>
      <w:r>
        <w:rPr>
          <w:rFonts w:ascii="Times New Roman" w:hAnsi="Times New Roman" w:cs="Times New Roman"/>
          <w:sz w:val="28"/>
          <w:szCs w:val="28"/>
        </w:rPr>
        <w:t>.</w:t>
      </w:r>
    </w:p>
    <w:p w:rsidR="00633F58" w:rsidRDefault="00633F58" w:rsidP="00633F58">
      <w:pPr>
        <w:widowControl w:val="0"/>
        <w:autoSpaceDE w:val="0"/>
        <w:jc w:val="both"/>
        <w:rPr>
          <w:sz w:val="28"/>
          <w:szCs w:val="28"/>
        </w:rPr>
      </w:pPr>
    </w:p>
    <w:p w:rsidR="00633F58" w:rsidRDefault="00633F58" w:rsidP="00633F58">
      <w:pPr>
        <w:pStyle w:val="ConsPlusCell"/>
        <w:jc w:val="both"/>
        <w:rPr>
          <w:sz w:val="28"/>
          <w:szCs w:val="28"/>
        </w:rPr>
      </w:pPr>
      <w:proofErr w:type="gramStart"/>
      <w:r>
        <w:rPr>
          <w:sz w:val="28"/>
          <w:szCs w:val="28"/>
        </w:rPr>
        <w:t>З</w:t>
      </w:r>
      <w:proofErr w:type="gramEnd"/>
      <w:r>
        <w:rPr>
          <w:sz w:val="28"/>
          <w:szCs w:val="28"/>
        </w:rPr>
        <w:t xml:space="preserve">        - затраты на оказание единицы платной услуги;</w:t>
      </w:r>
    </w:p>
    <w:p w:rsidR="00633F58" w:rsidRDefault="00633F58" w:rsidP="00633F58">
      <w:pPr>
        <w:pStyle w:val="ConsPlusCell"/>
        <w:jc w:val="both"/>
        <w:rPr>
          <w:sz w:val="28"/>
          <w:szCs w:val="28"/>
        </w:rPr>
      </w:pPr>
      <w:r>
        <w:rPr>
          <w:sz w:val="28"/>
          <w:szCs w:val="28"/>
        </w:rPr>
        <w:t xml:space="preserve"> </w:t>
      </w:r>
      <w:proofErr w:type="spellStart"/>
      <w:r>
        <w:rPr>
          <w:sz w:val="28"/>
          <w:szCs w:val="28"/>
        </w:rPr>
        <w:t>усл</w:t>
      </w:r>
      <w:proofErr w:type="spellEnd"/>
    </w:p>
    <w:p w:rsidR="00633F58" w:rsidRDefault="00633F58" w:rsidP="00633F58">
      <w:pPr>
        <w:pStyle w:val="ConsPlusCell"/>
        <w:jc w:val="both"/>
        <w:rPr>
          <w:sz w:val="28"/>
          <w:szCs w:val="28"/>
        </w:rPr>
      </w:pPr>
    </w:p>
    <w:p w:rsidR="00633F58" w:rsidRDefault="00633F58" w:rsidP="00633F58">
      <w:pPr>
        <w:pStyle w:val="ConsPlusCell"/>
        <w:jc w:val="both"/>
        <w:rPr>
          <w:sz w:val="28"/>
          <w:szCs w:val="28"/>
        </w:rPr>
      </w:pPr>
      <w:r>
        <w:rPr>
          <w:sz w:val="28"/>
          <w:szCs w:val="28"/>
        </w:rPr>
        <w:t xml:space="preserve">SUM </w:t>
      </w:r>
      <w:proofErr w:type="gramStart"/>
      <w:r>
        <w:rPr>
          <w:sz w:val="28"/>
          <w:szCs w:val="28"/>
        </w:rPr>
        <w:t>З</w:t>
      </w:r>
      <w:proofErr w:type="gramEnd"/>
      <w:r>
        <w:rPr>
          <w:sz w:val="28"/>
          <w:szCs w:val="28"/>
        </w:rPr>
        <w:t xml:space="preserve">    - сумма всех затрат учреждения за период времени;</w:t>
      </w:r>
    </w:p>
    <w:p w:rsidR="00633F58" w:rsidRDefault="00633F58" w:rsidP="00633F58">
      <w:pPr>
        <w:pStyle w:val="ConsPlusCell"/>
        <w:jc w:val="both"/>
        <w:rPr>
          <w:sz w:val="28"/>
          <w:szCs w:val="28"/>
        </w:rPr>
      </w:pPr>
      <w:r>
        <w:rPr>
          <w:sz w:val="28"/>
          <w:szCs w:val="28"/>
        </w:rPr>
        <w:t xml:space="preserve">     </w:t>
      </w:r>
      <w:proofErr w:type="spellStart"/>
      <w:r>
        <w:rPr>
          <w:sz w:val="28"/>
          <w:szCs w:val="28"/>
        </w:rPr>
        <w:t>учр</w:t>
      </w:r>
      <w:proofErr w:type="spellEnd"/>
    </w:p>
    <w:p w:rsidR="00633F58" w:rsidRDefault="00633F58" w:rsidP="00633F58">
      <w:pPr>
        <w:pStyle w:val="ConsPlusCell"/>
        <w:jc w:val="both"/>
        <w:rPr>
          <w:sz w:val="28"/>
          <w:szCs w:val="28"/>
        </w:rPr>
      </w:pPr>
    </w:p>
    <w:p w:rsidR="00633F58" w:rsidRDefault="00633F58" w:rsidP="00633F58">
      <w:pPr>
        <w:pStyle w:val="ConsPlusCell"/>
        <w:jc w:val="both"/>
        <w:rPr>
          <w:sz w:val="28"/>
          <w:szCs w:val="28"/>
        </w:rPr>
      </w:pPr>
      <w:r>
        <w:rPr>
          <w:sz w:val="28"/>
          <w:szCs w:val="28"/>
        </w:rPr>
        <w:t>Ф        - фонд рабочего времени основного персонала учреждения за  тот  же</w:t>
      </w:r>
    </w:p>
    <w:p w:rsidR="00633F58" w:rsidRDefault="00633F58" w:rsidP="00633F58">
      <w:pPr>
        <w:pStyle w:val="ConsPlusCell"/>
        <w:jc w:val="both"/>
        <w:rPr>
          <w:sz w:val="28"/>
          <w:szCs w:val="28"/>
        </w:rPr>
      </w:pPr>
      <w:r>
        <w:rPr>
          <w:sz w:val="28"/>
          <w:szCs w:val="28"/>
        </w:rPr>
        <w:t xml:space="preserve"> </w:t>
      </w:r>
      <w:proofErr w:type="spellStart"/>
      <w:r>
        <w:rPr>
          <w:sz w:val="28"/>
          <w:szCs w:val="28"/>
        </w:rPr>
        <w:t>р.вр</w:t>
      </w:r>
      <w:proofErr w:type="spellEnd"/>
      <w:r>
        <w:rPr>
          <w:sz w:val="28"/>
          <w:szCs w:val="28"/>
        </w:rPr>
        <w:t>.     период времени;</w:t>
      </w:r>
    </w:p>
    <w:p w:rsidR="00633F58" w:rsidRDefault="00633F58" w:rsidP="00633F58">
      <w:pPr>
        <w:pStyle w:val="ConsPlusCell"/>
        <w:jc w:val="both"/>
        <w:rPr>
          <w:sz w:val="28"/>
          <w:szCs w:val="28"/>
        </w:rPr>
      </w:pPr>
    </w:p>
    <w:p w:rsidR="00633F58" w:rsidRDefault="00633F58" w:rsidP="00633F58">
      <w:pPr>
        <w:pStyle w:val="ConsPlusCell"/>
        <w:jc w:val="both"/>
        <w:rPr>
          <w:sz w:val="28"/>
          <w:szCs w:val="28"/>
        </w:rPr>
      </w:pPr>
      <w:r>
        <w:rPr>
          <w:sz w:val="28"/>
          <w:szCs w:val="28"/>
        </w:rPr>
        <w:t>Т        - норма  рабочего  времени,  затрачиваемого   основным  персоналом</w:t>
      </w:r>
    </w:p>
    <w:p w:rsidR="00633F58" w:rsidRDefault="00633F58" w:rsidP="00633F58">
      <w:pPr>
        <w:pStyle w:val="ConsPlusCell"/>
        <w:jc w:val="both"/>
        <w:rPr>
          <w:sz w:val="28"/>
          <w:szCs w:val="28"/>
        </w:rPr>
      </w:pPr>
      <w:r>
        <w:rPr>
          <w:sz w:val="28"/>
          <w:szCs w:val="28"/>
        </w:rPr>
        <w:t xml:space="preserve"> </w:t>
      </w:r>
      <w:proofErr w:type="spellStart"/>
      <w:r>
        <w:rPr>
          <w:sz w:val="28"/>
          <w:szCs w:val="28"/>
        </w:rPr>
        <w:t>усл</w:t>
      </w:r>
      <w:proofErr w:type="spellEnd"/>
      <w:r>
        <w:rPr>
          <w:sz w:val="28"/>
          <w:szCs w:val="28"/>
        </w:rPr>
        <w:t xml:space="preserve">       на оказание платной услуги.</w:t>
      </w:r>
    </w:p>
    <w:p w:rsidR="00633F58" w:rsidRDefault="00633F58" w:rsidP="00633F58">
      <w:pPr>
        <w:ind w:firstLine="720"/>
        <w:jc w:val="both"/>
        <w:rPr>
          <w:sz w:val="28"/>
          <w:szCs w:val="28"/>
        </w:rPr>
      </w:pPr>
    </w:p>
    <w:p w:rsidR="00633F58" w:rsidRDefault="00633F58" w:rsidP="00633F58">
      <w:pPr>
        <w:ind w:firstLine="720"/>
        <w:jc w:val="both"/>
        <w:rPr>
          <w:color w:val="333333"/>
          <w:sz w:val="28"/>
          <w:szCs w:val="28"/>
        </w:rPr>
      </w:pPr>
      <w:r>
        <w:rPr>
          <w:color w:val="333333"/>
          <w:sz w:val="28"/>
          <w:szCs w:val="28"/>
        </w:rPr>
        <w:t>2.11. Метод прямого счета используется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w:t>
      </w:r>
    </w:p>
    <w:p w:rsidR="00633F58" w:rsidRDefault="00633F58" w:rsidP="00633F58">
      <w:pPr>
        <w:jc w:val="both"/>
        <w:rPr>
          <w:color w:val="333333"/>
          <w:sz w:val="28"/>
          <w:szCs w:val="28"/>
        </w:rPr>
      </w:pPr>
      <w:r>
        <w:rPr>
          <w:color w:val="333333"/>
          <w:sz w:val="28"/>
          <w:szCs w:val="28"/>
        </w:rPr>
        <w:t xml:space="preserve">         2.12. В основе расчета затрат на оказание платной услуги лежит </w:t>
      </w:r>
      <w:r>
        <w:rPr>
          <w:bCs/>
          <w:color w:val="333333"/>
          <w:sz w:val="28"/>
          <w:szCs w:val="28"/>
        </w:rPr>
        <w:t>прямой учет всех элементов затрат</w:t>
      </w:r>
      <w:r>
        <w:rPr>
          <w:color w:val="333333"/>
          <w:sz w:val="28"/>
          <w:szCs w:val="28"/>
        </w:rPr>
        <w:t>:</w:t>
      </w:r>
    </w:p>
    <w:p w:rsidR="00633F58" w:rsidRDefault="00633F58" w:rsidP="00633F58">
      <w:pPr>
        <w:ind w:firstLine="720"/>
        <w:jc w:val="both"/>
        <w:rPr>
          <w:color w:val="333333"/>
          <w:sz w:val="28"/>
          <w:szCs w:val="28"/>
        </w:rPr>
      </w:pPr>
      <w:proofErr w:type="spellStart"/>
      <w:r>
        <w:rPr>
          <w:color w:val="333333"/>
          <w:sz w:val="28"/>
          <w:szCs w:val="28"/>
        </w:rPr>
        <w:t>Зусл</w:t>
      </w:r>
      <w:proofErr w:type="spellEnd"/>
      <w:r>
        <w:rPr>
          <w:color w:val="333333"/>
          <w:sz w:val="28"/>
          <w:szCs w:val="28"/>
        </w:rPr>
        <w:t xml:space="preserve"> = </w:t>
      </w:r>
      <w:proofErr w:type="spellStart"/>
      <w:r>
        <w:rPr>
          <w:color w:val="333333"/>
          <w:sz w:val="28"/>
          <w:szCs w:val="28"/>
        </w:rPr>
        <w:t>Зоп</w:t>
      </w:r>
      <w:proofErr w:type="spellEnd"/>
      <w:r>
        <w:rPr>
          <w:color w:val="333333"/>
          <w:sz w:val="28"/>
          <w:szCs w:val="28"/>
        </w:rPr>
        <w:t xml:space="preserve"> + </w:t>
      </w:r>
      <w:proofErr w:type="spellStart"/>
      <w:r>
        <w:rPr>
          <w:color w:val="333333"/>
          <w:sz w:val="28"/>
          <w:szCs w:val="28"/>
        </w:rPr>
        <w:t>Змз</w:t>
      </w:r>
      <w:proofErr w:type="spellEnd"/>
      <w:r>
        <w:rPr>
          <w:color w:val="333333"/>
          <w:sz w:val="28"/>
          <w:szCs w:val="28"/>
        </w:rPr>
        <w:t xml:space="preserve"> + </w:t>
      </w:r>
      <w:proofErr w:type="spellStart"/>
      <w:r>
        <w:rPr>
          <w:color w:val="333333"/>
          <w:sz w:val="28"/>
          <w:szCs w:val="28"/>
        </w:rPr>
        <w:t>Аусл</w:t>
      </w:r>
      <w:proofErr w:type="spellEnd"/>
      <w:r>
        <w:rPr>
          <w:color w:val="333333"/>
          <w:sz w:val="28"/>
          <w:szCs w:val="28"/>
        </w:rPr>
        <w:t xml:space="preserve"> + </w:t>
      </w:r>
      <w:proofErr w:type="spellStart"/>
      <w:r>
        <w:rPr>
          <w:color w:val="333333"/>
          <w:sz w:val="28"/>
          <w:szCs w:val="28"/>
        </w:rPr>
        <w:t>Зн</w:t>
      </w:r>
      <w:proofErr w:type="spellEnd"/>
      <w:r>
        <w:rPr>
          <w:color w:val="333333"/>
          <w:sz w:val="28"/>
          <w:szCs w:val="28"/>
        </w:rPr>
        <w:t>,</w:t>
      </w:r>
    </w:p>
    <w:p w:rsidR="00633F58" w:rsidRDefault="00633F58" w:rsidP="00633F58">
      <w:pPr>
        <w:ind w:firstLine="720"/>
        <w:jc w:val="both"/>
        <w:rPr>
          <w:color w:val="333333"/>
          <w:sz w:val="28"/>
          <w:szCs w:val="28"/>
        </w:rPr>
      </w:pPr>
      <w:r>
        <w:rPr>
          <w:color w:val="333333"/>
          <w:sz w:val="28"/>
          <w:szCs w:val="28"/>
        </w:rPr>
        <w:t>где</w:t>
      </w:r>
    </w:p>
    <w:p w:rsidR="00633F58" w:rsidRDefault="00633F58" w:rsidP="00633F58">
      <w:pPr>
        <w:ind w:firstLine="720"/>
        <w:jc w:val="both"/>
        <w:rPr>
          <w:color w:val="333333"/>
          <w:sz w:val="28"/>
          <w:szCs w:val="28"/>
        </w:rPr>
      </w:pPr>
      <w:proofErr w:type="spellStart"/>
      <w:r>
        <w:rPr>
          <w:color w:val="333333"/>
          <w:sz w:val="28"/>
          <w:szCs w:val="28"/>
        </w:rPr>
        <w:t>Зусл</w:t>
      </w:r>
      <w:proofErr w:type="spellEnd"/>
      <w:r>
        <w:rPr>
          <w:color w:val="333333"/>
          <w:sz w:val="28"/>
          <w:szCs w:val="28"/>
        </w:rPr>
        <w:t xml:space="preserve"> – затраты на оказание платной услуги,</w:t>
      </w:r>
    </w:p>
    <w:p w:rsidR="00633F58" w:rsidRDefault="00633F58" w:rsidP="00633F58">
      <w:pPr>
        <w:ind w:firstLine="720"/>
        <w:jc w:val="both"/>
        <w:rPr>
          <w:color w:val="333333"/>
          <w:sz w:val="28"/>
          <w:szCs w:val="28"/>
        </w:rPr>
      </w:pPr>
      <w:proofErr w:type="spellStart"/>
      <w:r>
        <w:rPr>
          <w:color w:val="333333"/>
          <w:sz w:val="28"/>
          <w:szCs w:val="28"/>
        </w:rPr>
        <w:t>Зоп</w:t>
      </w:r>
      <w:proofErr w:type="spellEnd"/>
      <w:r>
        <w:rPr>
          <w:color w:val="333333"/>
          <w:sz w:val="28"/>
          <w:szCs w:val="28"/>
        </w:rPr>
        <w:t xml:space="preserve"> – затраты на основной персонал, непосредственно принимающий участие в оказании платной услуги,</w:t>
      </w:r>
    </w:p>
    <w:p w:rsidR="00633F58" w:rsidRDefault="00633F58" w:rsidP="00633F58">
      <w:pPr>
        <w:ind w:firstLine="720"/>
        <w:jc w:val="both"/>
        <w:rPr>
          <w:color w:val="333333"/>
          <w:sz w:val="28"/>
          <w:szCs w:val="28"/>
        </w:rPr>
      </w:pPr>
      <w:proofErr w:type="spellStart"/>
      <w:r>
        <w:rPr>
          <w:color w:val="333333"/>
          <w:sz w:val="28"/>
          <w:szCs w:val="28"/>
        </w:rPr>
        <w:t>Змз</w:t>
      </w:r>
      <w:proofErr w:type="spellEnd"/>
      <w:r>
        <w:rPr>
          <w:color w:val="333333"/>
          <w:sz w:val="28"/>
          <w:szCs w:val="28"/>
        </w:rPr>
        <w:t xml:space="preserve"> – затраты на приобретение материальных запасов, потребляемых в процессе оказания платной услуги,</w:t>
      </w:r>
    </w:p>
    <w:p w:rsidR="00633F58" w:rsidRDefault="00633F58" w:rsidP="00633F58">
      <w:pPr>
        <w:ind w:firstLine="720"/>
        <w:jc w:val="both"/>
        <w:rPr>
          <w:color w:val="333333"/>
          <w:sz w:val="28"/>
          <w:szCs w:val="28"/>
        </w:rPr>
      </w:pPr>
      <w:proofErr w:type="spellStart"/>
      <w:r>
        <w:rPr>
          <w:color w:val="333333"/>
          <w:sz w:val="28"/>
          <w:szCs w:val="28"/>
        </w:rPr>
        <w:t>Аусл</w:t>
      </w:r>
      <w:proofErr w:type="spellEnd"/>
      <w:r>
        <w:rPr>
          <w:color w:val="333333"/>
          <w:sz w:val="28"/>
          <w:szCs w:val="28"/>
        </w:rPr>
        <w:t xml:space="preserve"> – сумма начисленной амортизации оборудования, используемого при оказании платной услуги,</w:t>
      </w:r>
    </w:p>
    <w:p w:rsidR="00633F58" w:rsidRDefault="00633F58" w:rsidP="00633F58">
      <w:pPr>
        <w:ind w:firstLine="720"/>
        <w:jc w:val="both"/>
        <w:rPr>
          <w:color w:val="333333"/>
          <w:sz w:val="28"/>
          <w:szCs w:val="28"/>
        </w:rPr>
      </w:pPr>
      <w:proofErr w:type="spellStart"/>
      <w:r>
        <w:rPr>
          <w:color w:val="333333"/>
          <w:sz w:val="28"/>
          <w:szCs w:val="28"/>
        </w:rPr>
        <w:t>Зн</w:t>
      </w:r>
      <w:proofErr w:type="spellEnd"/>
      <w:r>
        <w:rPr>
          <w:color w:val="333333"/>
          <w:sz w:val="28"/>
          <w:szCs w:val="28"/>
        </w:rPr>
        <w:t xml:space="preserve"> – накладные затраты, относимые на стоимость платной услуги.</w:t>
      </w:r>
    </w:p>
    <w:p w:rsidR="00633F58" w:rsidRDefault="00633F58" w:rsidP="00633F58">
      <w:pPr>
        <w:ind w:firstLine="720"/>
        <w:jc w:val="both"/>
        <w:rPr>
          <w:color w:val="333333"/>
          <w:sz w:val="28"/>
          <w:szCs w:val="28"/>
        </w:rPr>
      </w:pPr>
      <w:r>
        <w:rPr>
          <w:color w:val="333333"/>
          <w:sz w:val="28"/>
          <w:szCs w:val="28"/>
        </w:rPr>
        <w:t xml:space="preserve">2.13. </w:t>
      </w:r>
      <w:r>
        <w:rPr>
          <w:bCs/>
          <w:color w:val="333333"/>
          <w:sz w:val="28"/>
          <w:szCs w:val="28"/>
        </w:rPr>
        <w:t xml:space="preserve"> Затраты на основной персонал</w:t>
      </w:r>
      <w:r>
        <w:rPr>
          <w:color w:val="333333"/>
          <w:sz w:val="28"/>
          <w:szCs w:val="28"/>
        </w:rPr>
        <w:t xml:space="preserve"> включают в себя:</w:t>
      </w:r>
    </w:p>
    <w:p w:rsidR="00633F58" w:rsidRDefault="00633F58" w:rsidP="00633F58">
      <w:pPr>
        <w:ind w:firstLine="720"/>
        <w:jc w:val="both"/>
        <w:rPr>
          <w:color w:val="333333"/>
          <w:sz w:val="28"/>
          <w:szCs w:val="28"/>
        </w:rPr>
      </w:pPr>
      <w:r>
        <w:rPr>
          <w:color w:val="333333"/>
          <w:sz w:val="28"/>
          <w:szCs w:val="28"/>
        </w:rPr>
        <w:t>затраты на оплату труда и начисления на выплаты по оплате труда о</w:t>
      </w:r>
      <w:r>
        <w:rPr>
          <w:color w:val="333333"/>
          <w:sz w:val="28"/>
          <w:szCs w:val="28"/>
        </w:rPr>
        <w:t>с</w:t>
      </w:r>
      <w:r>
        <w:rPr>
          <w:color w:val="333333"/>
          <w:sz w:val="28"/>
          <w:szCs w:val="28"/>
        </w:rPr>
        <w:t>новного персонала;</w:t>
      </w:r>
    </w:p>
    <w:p w:rsidR="00633F58" w:rsidRDefault="00633F58" w:rsidP="00633F58">
      <w:pPr>
        <w:ind w:firstLine="720"/>
        <w:jc w:val="both"/>
        <w:rPr>
          <w:color w:val="333333"/>
          <w:sz w:val="28"/>
          <w:szCs w:val="28"/>
        </w:rPr>
      </w:pPr>
      <w:r>
        <w:rPr>
          <w:color w:val="333333"/>
          <w:sz w:val="28"/>
          <w:szCs w:val="28"/>
        </w:rPr>
        <w:t>затраты на командировки основного персонала, связанные с предоста</w:t>
      </w:r>
      <w:r>
        <w:rPr>
          <w:color w:val="333333"/>
          <w:sz w:val="28"/>
          <w:szCs w:val="28"/>
        </w:rPr>
        <w:t>в</w:t>
      </w:r>
      <w:r>
        <w:rPr>
          <w:color w:val="333333"/>
          <w:sz w:val="28"/>
          <w:szCs w:val="28"/>
        </w:rPr>
        <w:t>лением платной услуги;</w:t>
      </w:r>
    </w:p>
    <w:p w:rsidR="00633F58" w:rsidRDefault="00633F58" w:rsidP="00633F58">
      <w:pPr>
        <w:ind w:firstLine="720"/>
        <w:jc w:val="both"/>
        <w:rPr>
          <w:color w:val="333333"/>
          <w:sz w:val="28"/>
          <w:szCs w:val="28"/>
        </w:rPr>
      </w:pPr>
      <w:r>
        <w:rPr>
          <w:color w:val="333333"/>
          <w:sz w:val="28"/>
          <w:szCs w:val="28"/>
        </w:rPr>
        <w:t>суммы вознаграждения сотрудников, привлекаемых по договорам гражданско-правового характера. </w:t>
      </w:r>
    </w:p>
    <w:p w:rsidR="00633F58" w:rsidRDefault="00633F58" w:rsidP="00633F58">
      <w:pPr>
        <w:ind w:firstLine="720"/>
        <w:jc w:val="both"/>
        <w:rPr>
          <w:color w:val="333333"/>
          <w:sz w:val="28"/>
          <w:szCs w:val="28"/>
        </w:rPr>
      </w:pPr>
      <w:r>
        <w:rPr>
          <w:color w:val="333333"/>
          <w:sz w:val="28"/>
          <w:szCs w:val="28"/>
        </w:rPr>
        <w:t>Затраты на оплату труда и начисления на выплаты по оплате труда ра</w:t>
      </w:r>
      <w:r>
        <w:rPr>
          <w:color w:val="333333"/>
          <w:sz w:val="28"/>
          <w:szCs w:val="28"/>
        </w:rPr>
        <w:t>с</w:t>
      </w:r>
      <w:r>
        <w:rPr>
          <w:color w:val="333333"/>
          <w:sz w:val="28"/>
          <w:szCs w:val="28"/>
        </w:rPr>
        <w:t>считываются как произведение стоимости единицы рабочего времени на к</w:t>
      </w:r>
      <w:r>
        <w:rPr>
          <w:color w:val="333333"/>
          <w:sz w:val="28"/>
          <w:szCs w:val="28"/>
        </w:rPr>
        <w:t>о</w:t>
      </w:r>
      <w:r>
        <w:rPr>
          <w:color w:val="333333"/>
          <w:sz w:val="28"/>
          <w:szCs w:val="28"/>
        </w:rPr>
        <w:t>личество единиц времени, необходимое для оказания платной услуги. Да</w:t>
      </w:r>
      <w:r>
        <w:rPr>
          <w:color w:val="333333"/>
          <w:sz w:val="28"/>
          <w:szCs w:val="28"/>
        </w:rPr>
        <w:t>н</w:t>
      </w:r>
      <w:r>
        <w:rPr>
          <w:color w:val="333333"/>
          <w:sz w:val="28"/>
          <w:szCs w:val="28"/>
        </w:rPr>
        <w:t>ный расчет производится по каждому сотруднику, участвующему в оказании соответствующей платной услуги, и определяются по формуле:</w:t>
      </w:r>
    </w:p>
    <w:p w:rsidR="00633F58" w:rsidRDefault="00633F58" w:rsidP="00633F58">
      <w:pPr>
        <w:ind w:firstLine="720"/>
        <w:jc w:val="both"/>
        <w:rPr>
          <w:color w:val="333333"/>
          <w:sz w:val="28"/>
          <w:szCs w:val="28"/>
        </w:rPr>
      </w:pPr>
      <w:proofErr w:type="spellStart"/>
      <w:r>
        <w:rPr>
          <w:color w:val="333333"/>
          <w:sz w:val="28"/>
          <w:szCs w:val="28"/>
        </w:rPr>
        <w:t>Зоп</w:t>
      </w:r>
      <w:proofErr w:type="spellEnd"/>
      <w:r>
        <w:rPr>
          <w:color w:val="333333"/>
          <w:sz w:val="28"/>
          <w:szCs w:val="28"/>
        </w:rPr>
        <w:t xml:space="preserve"> = </w:t>
      </w:r>
      <w:proofErr w:type="spellStart"/>
      <w:r>
        <w:rPr>
          <w:color w:val="333333"/>
          <w:sz w:val="28"/>
          <w:szCs w:val="28"/>
        </w:rPr>
        <w:t>ΣОТч</w:t>
      </w:r>
      <w:proofErr w:type="spellEnd"/>
      <w:r>
        <w:rPr>
          <w:color w:val="333333"/>
          <w:sz w:val="28"/>
          <w:szCs w:val="28"/>
        </w:rPr>
        <w:t xml:space="preserve"> * </w:t>
      </w:r>
      <w:proofErr w:type="spellStart"/>
      <w:r>
        <w:rPr>
          <w:color w:val="333333"/>
          <w:sz w:val="28"/>
          <w:szCs w:val="28"/>
        </w:rPr>
        <w:t>Тусл</w:t>
      </w:r>
      <w:proofErr w:type="spellEnd"/>
      <w:r>
        <w:rPr>
          <w:color w:val="333333"/>
          <w:sz w:val="28"/>
          <w:szCs w:val="28"/>
        </w:rPr>
        <w:t> </w:t>
      </w:r>
    </w:p>
    <w:p w:rsidR="00633F58" w:rsidRDefault="00633F58" w:rsidP="00633F58">
      <w:pPr>
        <w:ind w:firstLine="720"/>
        <w:jc w:val="both"/>
        <w:rPr>
          <w:color w:val="333333"/>
          <w:sz w:val="28"/>
          <w:szCs w:val="28"/>
        </w:rPr>
      </w:pPr>
      <w:proofErr w:type="spellStart"/>
      <w:r>
        <w:rPr>
          <w:color w:val="333333"/>
          <w:sz w:val="28"/>
          <w:szCs w:val="28"/>
        </w:rPr>
        <w:t>Зоп</w:t>
      </w:r>
      <w:proofErr w:type="spellEnd"/>
      <w:r>
        <w:rPr>
          <w:color w:val="333333"/>
          <w:sz w:val="28"/>
          <w:szCs w:val="28"/>
        </w:rPr>
        <w:t xml:space="preserve"> – затраты на оплату труда и начисления на выплаты по оплате тр</w:t>
      </w:r>
      <w:r>
        <w:rPr>
          <w:color w:val="333333"/>
          <w:sz w:val="28"/>
          <w:szCs w:val="28"/>
        </w:rPr>
        <w:t>у</w:t>
      </w:r>
      <w:r>
        <w:rPr>
          <w:color w:val="333333"/>
          <w:sz w:val="28"/>
          <w:szCs w:val="28"/>
        </w:rPr>
        <w:t>да основного персонала;</w:t>
      </w:r>
    </w:p>
    <w:p w:rsidR="00633F58" w:rsidRDefault="00633F58" w:rsidP="00633F58">
      <w:pPr>
        <w:ind w:firstLine="720"/>
        <w:jc w:val="both"/>
        <w:rPr>
          <w:color w:val="333333"/>
          <w:sz w:val="28"/>
          <w:szCs w:val="28"/>
        </w:rPr>
      </w:pPr>
      <w:proofErr w:type="spellStart"/>
      <w:r>
        <w:rPr>
          <w:color w:val="333333"/>
          <w:sz w:val="28"/>
          <w:szCs w:val="28"/>
        </w:rPr>
        <w:t>Тусл</w:t>
      </w:r>
      <w:proofErr w:type="spellEnd"/>
      <w:r>
        <w:rPr>
          <w:color w:val="333333"/>
          <w:sz w:val="28"/>
          <w:szCs w:val="28"/>
        </w:rPr>
        <w:t xml:space="preserve"> – норма рабочего времени, затрачиваемого основным персоналом;</w:t>
      </w:r>
    </w:p>
    <w:p w:rsidR="00633F58" w:rsidRDefault="00633F58" w:rsidP="00633F58">
      <w:pPr>
        <w:ind w:firstLine="720"/>
        <w:jc w:val="both"/>
        <w:rPr>
          <w:color w:val="333333"/>
          <w:sz w:val="28"/>
          <w:szCs w:val="28"/>
        </w:rPr>
      </w:pPr>
      <w:proofErr w:type="spellStart"/>
      <w:r>
        <w:rPr>
          <w:color w:val="333333"/>
          <w:sz w:val="28"/>
          <w:szCs w:val="28"/>
        </w:rPr>
        <w:lastRenderedPageBreak/>
        <w:t>ОТч</w:t>
      </w:r>
      <w:proofErr w:type="spellEnd"/>
      <w:r>
        <w:rPr>
          <w:color w:val="333333"/>
          <w:sz w:val="28"/>
          <w:szCs w:val="28"/>
        </w:rPr>
        <w:t xml:space="preserve"> – повременная (часовая, дневная, месячная) ставка по штатному расписанию и по договорам гражданско-правового характера сотрудников из числа основного персонала (включая начисления на выплаты по оплате тр</w:t>
      </w:r>
      <w:r>
        <w:rPr>
          <w:color w:val="333333"/>
          <w:sz w:val="28"/>
          <w:szCs w:val="28"/>
        </w:rPr>
        <w:t>у</w:t>
      </w:r>
      <w:r>
        <w:rPr>
          <w:color w:val="333333"/>
          <w:sz w:val="28"/>
          <w:szCs w:val="28"/>
        </w:rPr>
        <w:t>да).</w:t>
      </w:r>
    </w:p>
    <w:p w:rsidR="00633F58" w:rsidRDefault="00633F58" w:rsidP="00633F58">
      <w:pPr>
        <w:ind w:firstLine="720"/>
        <w:jc w:val="both"/>
        <w:rPr>
          <w:bCs/>
          <w:color w:val="333333"/>
          <w:sz w:val="28"/>
          <w:szCs w:val="28"/>
        </w:rPr>
      </w:pPr>
      <w:r>
        <w:rPr>
          <w:color w:val="333333"/>
          <w:sz w:val="28"/>
          <w:szCs w:val="28"/>
        </w:rPr>
        <w:t>Расчет затрат на оплату труда персонала, непосредственно участву</w:t>
      </w:r>
      <w:r>
        <w:rPr>
          <w:color w:val="333333"/>
          <w:sz w:val="28"/>
          <w:szCs w:val="28"/>
        </w:rPr>
        <w:t>ю</w:t>
      </w:r>
      <w:r>
        <w:rPr>
          <w:color w:val="333333"/>
          <w:sz w:val="28"/>
          <w:szCs w:val="28"/>
        </w:rPr>
        <w:t>щего в процессе оказания платной услуги, производится по форме согласно таблице 2.</w:t>
      </w:r>
      <w:r>
        <w:rPr>
          <w:b/>
          <w:bCs/>
          <w:color w:val="333333"/>
          <w:sz w:val="28"/>
          <w:szCs w:val="28"/>
        </w:rPr>
        <w:t xml:space="preserve">  </w:t>
      </w:r>
    </w:p>
    <w:p w:rsidR="00633F58" w:rsidRDefault="00633F58" w:rsidP="00633F58">
      <w:pPr>
        <w:jc w:val="both"/>
        <w:rPr>
          <w:bCs/>
          <w:color w:val="333333"/>
          <w:sz w:val="28"/>
          <w:szCs w:val="28"/>
        </w:rPr>
      </w:pPr>
    </w:p>
    <w:p w:rsidR="00633F58" w:rsidRDefault="00633F58" w:rsidP="00633F58">
      <w:pPr>
        <w:ind w:firstLine="720"/>
        <w:jc w:val="both"/>
        <w:rPr>
          <w:bCs/>
          <w:color w:val="333333"/>
          <w:sz w:val="28"/>
          <w:szCs w:val="28"/>
        </w:rPr>
      </w:pPr>
      <w:r>
        <w:rPr>
          <w:bCs/>
          <w:color w:val="333333"/>
          <w:sz w:val="28"/>
          <w:szCs w:val="28"/>
        </w:rPr>
        <w:t xml:space="preserve">                                                                                              Таблица 2</w:t>
      </w:r>
    </w:p>
    <w:p w:rsidR="00633F58" w:rsidRDefault="00633F58" w:rsidP="00633F58">
      <w:pPr>
        <w:ind w:firstLine="720"/>
        <w:jc w:val="both"/>
        <w:rPr>
          <w:color w:val="333333"/>
          <w:sz w:val="28"/>
          <w:szCs w:val="28"/>
        </w:rPr>
      </w:pPr>
    </w:p>
    <w:p w:rsidR="00633F58" w:rsidRPr="00633F58" w:rsidRDefault="00633F58" w:rsidP="00633F58">
      <w:pPr>
        <w:ind w:firstLine="720"/>
        <w:jc w:val="center"/>
        <w:rPr>
          <w:b/>
          <w:color w:val="333333"/>
          <w:sz w:val="28"/>
          <w:szCs w:val="28"/>
        </w:rPr>
      </w:pPr>
      <w:r w:rsidRPr="00633F58">
        <w:rPr>
          <w:b/>
          <w:color w:val="333333"/>
          <w:sz w:val="28"/>
          <w:szCs w:val="28"/>
        </w:rPr>
        <w:t>Расчет затрат на оплату труда персонала</w:t>
      </w:r>
    </w:p>
    <w:p w:rsidR="00633F58" w:rsidRDefault="00633F58" w:rsidP="00633F58">
      <w:pPr>
        <w:ind w:firstLine="720"/>
        <w:jc w:val="center"/>
        <w:rPr>
          <w:color w:val="333333"/>
          <w:sz w:val="28"/>
          <w:szCs w:val="28"/>
        </w:rPr>
      </w:pPr>
      <w:r>
        <w:rPr>
          <w:color w:val="333333"/>
          <w:sz w:val="28"/>
          <w:szCs w:val="28"/>
        </w:rPr>
        <w:t>_____________________________________________</w:t>
      </w:r>
    </w:p>
    <w:p w:rsidR="00633F58" w:rsidRDefault="00633F58" w:rsidP="00633F58">
      <w:pPr>
        <w:ind w:firstLine="720"/>
        <w:jc w:val="center"/>
        <w:rPr>
          <w:color w:val="333333"/>
          <w:sz w:val="24"/>
          <w:szCs w:val="24"/>
        </w:rPr>
      </w:pPr>
      <w:r>
        <w:rPr>
          <w:color w:val="333333"/>
          <w:szCs w:val="24"/>
        </w:rPr>
        <w:t>(наименование платной услуги)</w:t>
      </w:r>
    </w:p>
    <w:p w:rsidR="00633F58" w:rsidRDefault="00633F58" w:rsidP="00633F58">
      <w:pPr>
        <w:ind w:firstLine="720"/>
        <w:jc w:val="both"/>
        <w:rPr>
          <w:bCs/>
          <w:sz w:val="28"/>
          <w:szCs w:val="28"/>
        </w:rPr>
      </w:pPr>
      <w:r>
        <w:rPr>
          <w:color w:val="333333"/>
          <w:sz w:val="28"/>
          <w:szCs w:val="28"/>
        </w:rPr>
        <w:t> </w:t>
      </w:r>
    </w:p>
    <w:tbl>
      <w:tblPr>
        <w:tblW w:w="0" w:type="auto"/>
        <w:tblInd w:w="-240" w:type="dxa"/>
        <w:tblLayout w:type="fixed"/>
        <w:tblCellMar>
          <w:left w:w="0" w:type="dxa"/>
          <w:right w:w="0" w:type="dxa"/>
        </w:tblCellMar>
        <w:tblLook w:val="0000" w:firstRow="0" w:lastRow="0" w:firstColumn="0" w:lastColumn="0" w:noHBand="0" w:noVBand="0"/>
      </w:tblPr>
      <w:tblGrid>
        <w:gridCol w:w="1445"/>
        <w:gridCol w:w="1915"/>
        <w:gridCol w:w="2160"/>
        <w:gridCol w:w="1680"/>
        <w:gridCol w:w="2290"/>
      </w:tblGrid>
      <w:tr w:rsidR="00633F58" w:rsidTr="00633F58">
        <w:trPr>
          <w:trHeight w:val="1812"/>
        </w:trPr>
        <w:tc>
          <w:tcPr>
            <w:tcW w:w="1445"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Должность</w:t>
            </w:r>
          </w:p>
        </w:tc>
        <w:tc>
          <w:tcPr>
            <w:tcW w:w="1915"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Средний должностной оклад в месяц, включая начисления на выплаты по оплате труда, руб.</w:t>
            </w:r>
          </w:p>
        </w:tc>
        <w:tc>
          <w:tcPr>
            <w:tcW w:w="2160"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Месячный фонд рабочего времени, мин/час</w:t>
            </w:r>
          </w:p>
        </w:tc>
        <w:tc>
          <w:tcPr>
            <w:tcW w:w="1680"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Норма времени на оказание платной услуги, мин/час</w:t>
            </w:r>
          </w:p>
        </w:tc>
        <w:tc>
          <w:tcPr>
            <w:tcW w:w="2290" w:type="dxa"/>
            <w:tcBorders>
              <w:top w:val="single" w:sz="4" w:space="0" w:color="000000"/>
              <w:left w:val="single" w:sz="4" w:space="0" w:color="000000"/>
              <w:bottom w:val="single" w:sz="4" w:space="0" w:color="000000"/>
              <w:right w:val="single" w:sz="4" w:space="0" w:color="000000"/>
            </w:tcBorders>
          </w:tcPr>
          <w:p w:rsidR="00633F58" w:rsidRDefault="00633F58">
            <w:pPr>
              <w:spacing w:line="240" w:lineRule="exact"/>
              <w:jc w:val="center"/>
              <w:rPr>
                <w:b/>
                <w:bCs/>
                <w:sz w:val="28"/>
                <w:szCs w:val="28"/>
                <w:lang w:eastAsia="ar-SA"/>
              </w:rPr>
            </w:pPr>
            <w:r>
              <w:rPr>
                <w:b/>
                <w:bCs/>
                <w:sz w:val="28"/>
                <w:szCs w:val="28"/>
              </w:rPr>
              <w:t>Затраты на опл</w:t>
            </w:r>
            <w:r>
              <w:rPr>
                <w:b/>
                <w:bCs/>
                <w:sz w:val="28"/>
                <w:szCs w:val="28"/>
              </w:rPr>
              <w:t>а</w:t>
            </w:r>
            <w:r>
              <w:rPr>
                <w:b/>
                <w:bCs/>
                <w:sz w:val="28"/>
                <w:szCs w:val="28"/>
              </w:rPr>
              <w:t>ту труда перс</w:t>
            </w:r>
            <w:r>
              <w:rPr>
                <w:b/>
                <w:bCs/>
                <w:sz w:val="28"/>
                <w:szCs w:val="28"/>
              </w:rPr>
              <w:t>о</w:t>
            </w:r>
            <w:r>
              <w:rPr>
                <w:b/>
                <w:bCs/>
                <w:sz w:val="28"/>
                <w:szCs w:val="28"/>
              </w:rPr>
              <w:t>нала, руб.</w:t>
            </w:r>
          </w:p>
          <w:p w:rsidR="00633F58" w:rsidRDefault="00633F58">
            <w:pPr>
              <w:suppressAutoHyphens/>
              <w:spacing w:line="240" w:lineRule="exact"/>
              <w:jc w:val="center"/>
              <w:rPr>
                <w:b/>
                <w:color w:val="333333"/>
                <w:sz w:val="28"/>
                <w:szCs w:val="28"/>
                <w:lang w:eastAsia="ar-SA"/>
              </w:rPr>
            </w:pPr>
            <w:r>
              <w:rPr>
                <w:b/>
                <w:bCs/>
                <w:sz w:val="28"/>
                <w:szCs w:val="28"/>
              </w:rPr>
              <w:t>(5)=(2)/(3)*(4)</w:t>
            </w:r>
          </w:p>
        </w:tc>
      </w:tr>
      <w:tr w:rsidR="00633F58" w:rsidTr="00633F58">
        <w:tc>
          <w:tcPr>
            <w:tcW w:w="1445"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720"/>
              <w:jc w:val="both"/>
              <w:rPr>
                <w:color w:val="333333"/>
                <w:sz w:val="28"/>
                <w:szCs w:val="28"/>
                <w:lang w:eastAsia="ar-SA"/>
              </w:rPr>
            </w:pPr>
            <w:r>
              <w:rPr>
                <w:color w:val="333333"/>
                <w:sz w:val="28"/>
                <w:szCs w:val="28"/>
              </w:rPr>
              <w:t>1</w:t>
            </w:r>
          </w:p>
        </w:tc>
        <w:tc>
          <w:tcPr>
            <w:tcW w:w="1915"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720"/>
              <w:jc w:val="both"/>
              <w:rPr>
                <w:color w:val="333333"/>
                <w:sz w:val="28"/>
                <w:szCs w:val="28"/>
                <w:lang w:eastAsia="ar-SA"/>
              </w:rPr>
            </w:pPr>
            <w:r>
              <w:rPr>
                <w:color w:val="333333"/>
                <w:sz w:val="28"/>
                <w:szCs w:val="28"/>
              </w:rPr>
              <w:t>2</w:t>
            </w:r>
          </w:p>
        </w:tc>
        <w:tc>
          <w:tcPr>
            <w:tcW w:w="216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720"/>
              <w:jc w:val="both"/>
              <w:rPr>
                <w:color w:val="333333"/>
                <w:sz w:val="28"/>
                <w:szCs w:val="28"/>
                <w:lang w:eastAsia="ar-SA"/>
              </w:rPr>
            </w:pPr>
            <w:r>
              <w:rPr>
                <w:color w:val="333333"/>
                <w:sz w:val="28"/>
                <w:szCs w:val="28"/>
              </w:rPr>
              <w:t>3</w:t>
            </w:r>
          </w:p>
        </w:tc>
        <w:tc>
          <w:tcPr>
            <w:tcW w:w="168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720"/>
              <w:jc w:val="both"/>
              <w:rPr>
                <w:color w:val="333333"/>
                <w:sz w:val="28"/>
                <w:szCs w:val="28"/>
                <w:lang w:eastAsia="ar-SA"/>
              </w:rPr>
            </w:pPr>
            <w:r>
              <w:rPr>
                <w:color w:val="333333"/>
                <w:sz w:val="28"/>
                <w:szCs w:val="28"/>
              </w:rPr>
              <w:t>4</w:t>
            </w:r>
          </w:p>
        </w:tc>
        <w:tc>
          <w:tcPr>
            <w:tcW w:w="2290" w:type="dxa"/>
            <w:tcBorders>
              <w:top w:val="single" w:sz="4" w:space="0" w:color="000000"/>
              <w:left w:val="single" w:sz="4" w:space="0" w:color="000000"/>
              <w:bottom w:val="single" w:sz="4" w:space="0" w:color="000000"/>
              <w:right w:val="single" w:sz="4" w:space="0" w:color="000000"/>
            </w:tcBorders>
            <w:vAlign w:val="center"/>
          </w:tcPr>
          <w:p w:rsidR="00633F58" w:rsidRDefault="00633F58">
            <w:pPr>
              <w:suppressAutoHyphens/>
              <w:ind w:firstLine="720"/>
              <w:jc w:val="both"/>
              <w:rPr>
                <w:color w:val="333333"/>
                <w:sz w:val="28"/>
                <w:szCs w:val="28"/>
                <w:lang w:eastAsia="ar-SA"/>
              </w:rPr>
            </w:pPr>
            <w:r>
              <w:rPr>
                <w:color w:val="333333"/>
                <w:sz w:val="28"/>
                <w:szCs w:val="28"/>
              </w:rPr>
              <w:t>5</w:t>
            </w:r>
          </w:p>
        </w:tc>
      </w:tr>
      <w:tr w:rsidR="00633F58" w:rsidTr="00633F58">
        <w:tc>
          <w:tcPr>
            <w:tcW w:w="1445"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1. </w:t>
            </w:r>
          </w:p>
        </w:tc>
        <w:tc>
          <w:tcPr>
            <w:tcW w:w="1915"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 </w:t>
            </w:r>
          </w:p>
        </w:tc>
        <w:tc>
          <w:tcPr>
            <w:tcW w:w="2160"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 </w:t>
            </w:r>
          </w:p>
        </w:tc>
        <w:tc>
          <w:tcPr>
            <w:tcW w:w="1680"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 </w:t>
            </w:r>
          </w:p>
        </w:tc>
        <w:tc>
          <w:tcPr>
            <w:tcW w:w="2290" w:type="dxa"/>
            <w:tcBorders>
              <w:top w:val="single" w:sz="4" w:space="0" w:color="000000"/>
              <w:left w:val="single" w:sz="4" w:space="0" w:color="000000"/>
              <w:bottom w:val="single" w:sz="4" w:space="0" w:color="000000"/>
              <w:right w:val="single" w:sz="4" w:space="0" w:color="000000"/>
            </w:tcBorders>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1445"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2.</w:t>
            </w:r>
          </w:p>
        </w:tc>
        <w:tc>
          <w:tcPr>
            <w:tcW w:w="1915"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 </w:t>
            </w:r>
          </w:p>
        </w:tc>
        <w:tc>
          <w:tcPr>
            <w:tcW w:w="2160"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 </w:t>
            </w:r>
          </w:p>
        </w:tc>
        <w:tc>
          <w:tcPr>
            <w:tcW w:w="1680"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 </w:t>
            </w:r>
          </w:p>
        </w:tc>
        <w:tc>
          <w:tcPr>
            <w:tcW w:w="2290" w:type="dxa"/>
            <w:tcBorders>
              <w:top w:val="single" w:sz="4" w:space="0" w:color="000000"/>
              <w:left w:val="single" w:sz="4" w:space="0" w:color="000000"/>
              <w:bottom w:val="single" w:sz="4" w:space="0" w:color="000000"/>
              <w:right w:val="single" w:sz="4" w:space="0" w:color="000000"/>
            </w:tcBorders>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1445"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w:t>
            </w:r>
          </w:p>
        </w:tc>
        <w:tc>
          <w:tcPr>
            <w:tcW w:w="1915"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 </w:t>
            </w:r>
          </w:p>
        </w:tc>
        <w:tc>
          <w:tcPr>
            <w:tcW w:w="2160"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 </w:t>
            </w:r>
          </w:p>
        </w:tc>
        <w:tc>
          <w:tcPr>
            <w:tcW w:w="1680"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 </w:t>
            </w:r>
          </w:p>
        </w:tc>
        <w:tc>
          <w:tcPr>
            <w:tcW w:w="2290" w:type="dxa"/>
            <w:tcBorders>
              <w:top w:val="single" w:sz="4" w:space="0" w:color="000000"/>
              <w:left w:val="single" w:sz="4" w:space="0" w:color="000000"/>
              <w:bottom w:val="single" w:sz="4" w:space="0" w:color="000000"/>
              <w:right w:val="single" w:sz="4" w:space="0" w:color="000000"/>
            </w:tcBorders>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1445" w:type="dxa"/>
            <w:tcBorders>
              <w:top w:val="single" w:sz="4" w:space="0" w:color="000000"/>
              <w:left w:val="single" w:sz="4" w:space="0" w:color="000000"/>
              <w:bottom w:val="single" w:sz="4" w:space="0" w:color="000000"/>
              <w:right w:val="nil"/>
            </w:tcBorders>
          </w:tcPr>
          <w:p w:rsidR="00633F58" w:rsidRDefault="00633F58">
            <w:pPr>
              <w:suppressAutoHyphens/>
              <w:jc w:val="both"/>
              <w:rPr>
                <w:color w:val="333333"/>
                <w:sz w:val="28"/>
                <w:szCs w:val="28"/>
                <w:lang w:eastAsia="ar-SA"/>
              </w:rPr>
            </w:pPr>
            <w:r>
              <w:rPr>
                <w:color w:val="333333"/>
                <w:sz w:val="28"/>
                <w:szCs w:val="28"/>
              </w:rPr>
              <w:t>Итого</w:t>
            </w:r>
          </w:p>
        </w:tc>
        <w:tc>
          <w:tcPr>
            <w:tcW w:w="1915"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х</w:t>
            </w:r>
          </w:p>
        </w:tc>
        <w:tc>
          <w:tcPr>
            <w:tcW w:w="2160"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х</w:t>
            </w:r>
          </w:p>
        </w:tc>
        <w:tc>
          <w:tcPr>
            <w:tcW w:w="1680" w:type="dxa"/>
            <w:tcBorders>
              <w:top w:val="single" w:sz="4" w:space="0" w:color="000000"/>
              <w:left w:val="single" w:sz="4" w:space="0" w:color="000000"/>
              <w:bottom w:val="single" w:sz="4" w:space="0" w:color="000000"/>
              <w:right w:val="nil"/>
            </w:tcBorders>
          </w:tcPr>
          <w:p w:rsidR="00633F58" w:rsidRDefault="00633F58">
            <w:pPr>
              <w:suppressAutoHyphens/>
              <w:ind w:firstLine="720"/>
              <w:jc w:val="both"/>
              <w:rPr>
                <w:color w:val="333333"/>
                <w:sz w:val="28"/>
                <w:szCs w:val="28"/>
                <w:lang w:eastAsia="ar-SA"/>
              </w:rPr>
            </w:pPr>
            <w:r>
              <w:rPr>
                <w:color w:val="333333"/>
                <w:sz w:val="28"/>
                <w:szCs w:val="28"/>
              </w:rPr>
              <w:t>х</w:t>
            </w:r>
          </w:p>
        </w:tc>
        <w:tc>
          <w:tcPr>
            <w:tcW w:w="2290" w:type="dxa"/>
            <w:tcBorders>
              <w:top w:val="single" w:sz="4" w:space="0" w:color="000000"/>
              <w:left w:val="single" w:sz="4" w:space="0" w:color="000000"/>
              <w:bottom w:val="single" w:sz="4" w:space="0" w:color="000000"/>
              <w:right w:val="single" w:sz="4" w:space="0" w:color="000000"/>
            </w:tcBorders>
          </w:tcPr>
          <w:p w:rsidR="00633F58" w:rsidRDefault="00633F58">
            <w:pPr>
              <w:suppressAutoHyphens/>
              <w:ind w:firstLine="720"/>
              <w:jc w:val="both"/>
              <w:rPr>
                <w:color w:val="333333"/>
                <w:sz w:val="28"/>
                <w:szCs w:val="28"/>
                <w:lang w:eastAsia="ar-SA"/>
              </w:rPr>
            </w:pPr>
            <w:r>
              <w:rPr>
                <w:color w:val="333333"/>
                <w:sz w:val="28"/>
                <w:szCs w:val="28"/>
              </w:rPr>
              <w:t> </w:t>
            </w:r>
          </w:p>
        </w:tc>
      </w:tr>
    </w:tbl>
    <w:p w:rsidR="00633F58" w:rsidRDefault="00633F58" w:rsidP="00633F58">
      <w:pPr>
        <w:ind w:firstLine="720"/>
        <w:jc w:val="both"/>
        <w:rPr>
          <w:color w:val="333333"/>
          <w:sz w:val="28"/>
          <w:szCs w:val="28"/>
          <w:lang w:eastAsia="ar-SA"/>
        </w:rPr>
      </w:pPr>
    </w:p>
    <w:p w:rsidR="00633F58" w:rsidRDefault="00633F58" w:rsidP="00633F58">
      <w:pPr>
        <w:ind w:firstLine="720"/>
        <w:jc w:val="both"/>
        <w:rPr>
          <w:color w:val="333333"/>
          <w:sz w:val="28"/>
          <w:szCs w:val="28"/>
        </w:rPr>
      </w:pPr>
      <w:r>
        <w:rPr>
          <w:color w:val="333333"/>
          <w:sz w:val="28"/>
          <w:szCs w:val="28"/>
        </w:rPr>
        <w:t xml:space="preserve">2.14. </w:t>
      </w:r>
      <w:r>
        <w:rPr>
          <w:bCs/>
          <w:color w:val="333333"/>
          <w:sz w:val="28"/>
          <w:szCs w:val="28"/>
        </w:rPr>
        <w:t>Затраты на приобретение материальных запасов и услуг</w:t>
      </w:r>
      <w:r>
        <w:rPr>
          <w:color w:val="333333"/>
          <w:sz w:val="28"/>
          <w:szCs w:val="28"/>
        </w:rPr>
        <w:t>, полн</w:t>
      </w:r>
      <w:r>
        <w:rPr>
          <w:color w:val="333333"/>
          <w:sz w:val="28"/>
          <w:szCs w:val="28"/>
        </w:rPr>
        <w:t>о</w:t>
      </w:r>
      <w:r>
        <w:rPr>
          <w:color w:val="333333"/>
          <w:sz w:val="28"/>
          <w:szCs w:val="28"/>
        </w:rPr>
        <w:t>стью потребляемых в процессе оказания платной услуги, включают в себя (в зависимости о специфики):</w:t>
      </w:r>
    </w:p>
    <w:p w:rsidR="00633F58" w:rsidRDefault="00633F58" w:rsidP="00633F58">
      <w:pPr>
        <w:ind w:firstLine="720"/>
        <w:jc w:val="both"/>
        <w:rPr>
          <w:color w:val="333333"/>
          <w:sz w:val="28"/>
          <w:szCs w:val="28"/>
        </w:rPr>
      </w:pPr>
      <w:r>
        <w:rPr>
          <w:color w:val="333333"/>
          <w:sz w:val="28"/>
          <w:szCs w:val="28"/>
        </w:rPr>
        <w:t>затраты на продукты питания;</w:t>
      </w:r>
    </w:p>
    <w:p w:rsidR="00633F58" w:rsidRDefault="00633F58" w:rsidP="00633F58">
      <w:pPr>
        <w:ind w:firstLine="720"/>
        <w:jc w:val="both"/>
        <w:rPr>
          <w:color w:val="333333"/>
          <w:sz w:val="28"/>
          <w:szCs w:val="28"/>
        </w:rPr>
      </w:pPr>
      <w:r>
        <w:rPr>
          <w:color w:val="333333"/>
          <w:sz w:val="28"/>
          <w:szCs w:val="28"/>
        </w:rPr>
        <w:t>затраты на мягкий инвентарь;</w:t>
      </w:r>
    </w:p>
    <w:p w:rsidR="00633F58" w:rsidRDefault="00633F58" w:rsidP="00633F58">
      <w:pPr>
        <w:ind w:firstLine="720"/>
        <w:jc w:val="both"/>
        <w:rPr>
          <w:color w:val="333333"/>
          <w:sz w:val="28"/>
          <w:szCs w:val="28"/>
        </w:rPr>
      </w:pPr>
      <w:r>
        <w:rPr>
          <w:color w:val="333333"/>
          <w:sz w:val="28"/>
          <w:szCs w:val="28"/>
        </w:rPr>
        <w:t>затраты на приобретение расходных материалов к оргтехнике;</w:t>
      </w:r>
    </w:p>
    <w:p w:rsidR="00633F58" w:rsidRDefault="00633F58" w:rsidP="00633F58">
      <w:pPr>
        <w:ind w:firstLine="720"/>
        <w:jc w:val="both"/>
        <w:rPr>
          <w:color w:val="333333"/>
          <w:sz w:val="28"/>
          <w:szCs w:val="28"/>
        </w:rPr>
      </w:pPr>
      <w:r>
        <w:rPr>
          <w:color w:val="333333"/>
          <w:sz w:val="28"/>
          <w:szCs w:val="28"/>
        </w:rPr>
        <w:t>затраты на другие материальные запасы.</w:t>
      </w:r>
    </w:p>
    <w:p w:rsidR="00633F58" w:rsidRDefault="00633F58" w:rsidP="00633F58">
      <w:pPr>
        <w:ind w:firstLine="720"/>
        <w:jc w:val="both"/>
        <w:rPr>
          <w:color w:val="333333"/>
          <w:sz w:val="28"/>
          <w:szCs w:val="28"/>
        </w:rPr>
      </w:pPr>
      <w:r>
        <w:rPr>
          <w:color w:val="333333"/>
          <w:sz w:val="28"/>
          <w:szCs w:val="28"/>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w:t>
      </w:r>
    </w:p>
    <w:p w:rsidR="00633F58" w:rsidRDefault="00633F58" w:rsidP="00633F58">
      <w:pPr>
        <w:ind w:firstLine="720"/>
        <w:jc w:val="both"/>
        <w:rPr>
          <w:color w:val="333333"/>
          <w:sz w:val="28"/>
          <w:szCs w:val="28"/>
        </w:rPr>
      </w:pPr>
      <w:proofErr w:type="spellStart"/>
      <w:r>
        <w:rPr>
          <w:color w:val="333333"/>
          <w:sz w:val="28"/>
          <w:szCs w:val="28"/>
        </w:rPr>
        <w:t>З</w:t>
      </w:r>
      <w:r>
        <w:rPr>
          <w:color w:val="333333"/>
          <w:sz w:val="28"/>
          <w:szCs w:val="28"/>
          <w:vertAlign w:val="subscript"/>
        </w:rPr>
        <w:t>мз</w:t>
      </w:r>
      <w:proofErr w:type="spellEnd"/>
      <w:r>
        <w:rPr>
          <w:color w:val="333333"/>
          <w:sz w:val="28"/>
          <w:szCs w:val="28"/>
        </w:rPr>
        <w:t xml:space="preserve"> =</w:t>
      </w:r>
      <w:proofErr w:type="spellStart"/>
      <w:r>
        <w:rPr>
          <w:color w:val="333333"/>
          <w:sz w:val="28"/>
          <w:szCs w:val="28"/>
        </w:rPr>
        <w:t>ΣМЗ</w:t>
      </w:r>
      <w:proofErr w:type="gramStart"/>
      <w:r>
        <w:rPr>
          <w:color w:val="333333"/>
          <w:sz w:val="28"/>
          <w:szCs w:val="28"/>
          <w:vertAlign w:val="superscript"/>
        </w:rPr>
        <w:t>J</w:t>
      </w:r>
      <w:r>
        <w:rPr>
          <w:color w:val="333333"/>
          <w:sz w:val="28"/>
          <w:szCs w:val="28"/>
          <w:vertAlign w:val="subscript"/>
        </w:rPr>
        <w:t>i</w:t>
      </w:r>
      <w:proofErr w:type="spellEnd"/>
      <w:proofErr w:type="gramEnd"/>
      <w:r>
        <w:rPr>
          <w:color w:val="333333"/>
          <w:sz w:val="28"/>
          <w:szCs w:val="28"/>
          <w:vertAlign w:val="subscript"/>
        </w:rPr>
        <w:t xml:space="preserve"> </w:t>
      </w:r>
      <w:r>
        <w:rPr>
          <w:color w:val="333333"/>
          <w:sz w:val="28"/>
          <w:szCs w:val="28"/>
        </w:rPr>
        <w:t xml:space="preserve">* </w:t>
      </w:r>
      <w:proofErr w:type="spellStart"/>
      <w:r>
        <w:rPr>
          <w:color w:val="333333"/>
          <w:sz w:val="28"/>
          <w:szCs w:val="28"/>
        </w:rPr>
        <w:t>Ц</w:t>
      </w:r>
      <w:r>
        <w:rPr>
          <w:color w:val="333333"/>
          <w:sz w:val="28"/>
          <w:szCs w:val="28"/>
          <w:vertAlign w:val="superscript"/>
        </w:rPr>
        <w:t>j</w:t>
      </w:r>
      <w:proofErr w:type="spellEnd"/>
      <w:r>
        <w:rPr>
          <w:color w:val="333333"/>
          <w:sz w:val="28"/>
          <w:szCs w:val="28"/>
        </w:rPr>
        <w:t>,</w:t>
      </w:r>
    </w:p>
    <w:p w:rsidR="00633F58" w:rsidRDefault="00633F58" w:rsidP="00633F58">
      <w:pPr>
        <w:ind w:firstLine="720"/>
        <w:jc w:val="both"/>
        <w:rPr>
          <w:color w:val="333333"/>
          <w:sz w:val="28"/>
          <w:szCs w:val="28"/>
        </w:rPr>
      </w:pPr>
      <w:r>
        <w:rPr>
          <w:color w:val="333333"/>
          <w:sz w:val="28"/>
          <w:szCs w:val="28"/>
        </w:rPr>
        <w:t>где</w:t>
      </w:r>
    </w:p>
    <w:p w:rsidR="00633F58" w:rsidRDefault="00633F58" w:rsidP="00633F58">
      <w:pPr>
        <w:ind w:firstLine="720"/>
        <w:jc w:val="both"/>
        <w:rPr>
          <w:color w:val="333333"/>
          <w:sz w:val="28"/>
          <w:szCs w:val="28"/>
        </w:rPr>
      </w:pPr>
      <w:proofErr w:type="spellStart"/>
      <w:r>
        <w:rPr>
          <w:color w:val="333333"/>
          <w:sz w:val="28"/>
          <w:szCs w:val="28"/>
        </w:rPr>
        <w:t>З</w:t>
      </w:r>
      <w:r>
        <w:rPr>
          <w:color w:val="333333"/>
          <w:sz w:val="28"/>
          <w:szCs w:val="28"/>
          <w:vertAlign w:val="subscript"/>
        </w:rPr>
        <w:t>мз</w:t>
      </w:r>
      <w:proofErr w:type="spellEnd"/>
      <w:r>
        <w:rPr>
          <w:color w:val="333333"/>
          <w:sz w:val="28"/>
          <w:szCs w:val="28"/>
        </w:rPr>
        <w:t xml:space="preserve"> – затраты на материальные запасы, потребляемые в процессе оказ</w:t>
      </w:r>
      <w:r>
        <w:rPr>
          <w:color w:val="333333"/>
          <w:sz w:val="28"/>
          <w:szCs w:val="28"/>
        </w:rPr>
        <w:t>а</w:t>
      </w:r>
      <w:r>
        <w:rPr>
          <w:color w:val="333333"/>
          <w:sz w:val="28"/>
          <w:szCs w:val="28"/>
        </w:rPr>
        <w:t>ния платной услуги;</w:t>
      </w:r>
    </w:p>
    <w:p w:rsidR="00633F58" w:rsidRDefault="00633F58" w:rsidP="00633F58">
      <w:pPr>
        <w:ind w:firstLine="720"/>
        <w:jc w:val="both"/>
        <w:rPr>
          <w:color w:val="333333"/>
          <w:sz w:val="28"/>
          <w:szCs w:val="28"/>
        </w:rPr>
      </w:pPr>
      <w:proofErr w:type="spellStart"/>
      <w:r>
        <w:rPr>
          <w:color w:val="333333"/>
          <w:sz w:val="28"/>
          <w:szCs w:val="28"/>
        </w:rPr>
        <w:t>МЗ</w:t>
      </w:r>
      <w:proofErr w:type="gramStart"/>
      <w:r>
        <w:rPr>
          <w:color w:val="333333"/>
          <w:sz w:val="28"/>
          <w:szCs w:val="28"/>
          <w:vertAlign w:val="superscript"/>
        </w:rPr>
        <w:t>J</w:t>
      </w:r>
      <w:r>
        <w:rPr>
          <w:color w:val="333333"/>
          <w:sz w:val="28"/>
          <w:szCs w:val="28"/>
          <w:vertAlign w:val="subscript"/>
        </w:rPr>
        <w:t>i</w:t>
      </w:r>
      <w:proofErr w:type="spellEnd"/>
      <w:proofErr w:type="gramEnd"/>
      <w:r>
        <w:rPr>
          <w:color w:val="333333"/>
          <w:sz w:val="28"/>
          <w:szCs w:val="28"/>
          <w:vertAlign w:val="subscript"/>
        </w:rPr>
        <w:t xml:space="preserve"> </w:t>
      </w:r>
      <w:r>
        <w:rPr>
          <w:color w:val="333333"/>
          <w:sz w:val="28"/>
          <w:szCs w:val="28"/>
        </w:rPr>
        <w:t>– материальные запасы определенного вида;</w:t>
      </w:r>
    </w:p>
    <w:p w:rsidR="00633F58" w:rsidRDefault="00633F58" w:rsidP="00633F58">
      <w:pPr>
        <w:ind w:firstLine="720"/>
        <w:jc w:val="both"/>
        <w:rPr>
          <w:color w:val="333333"/>
          <w:sz w:val="28"/>
          <w:szCs w:val="28"/>
        </w:rPr>
      </w:pPr>
      <w:proofErr w:type="spellStart"/>
      <w:r>
        <w:rPr>
          <w:color w:val="333333"/>
          <w:sz w:val="28"/>
          <w:szCs w:val="28"/>
        </w:rPr>
        <w:t>Ц</w:t>
      </w:r>
      <w:proofErr w:type="gramStart"/>
      <w:r>
        <w:rPr>
          <w:color w:val="333333"/>
          <w:sz w:val="28"/>
          <w:szCs w:val="28"/>
          <w:vertAlign w:val="superscript"/>
        </w:rPr>
        <w:t>j</w:t>
      </w:r>
      <w:proofErr w:type="spellEnd"/>
      <w:proofErr w:type="gramEnd"/>
      <w:r>
        <w:rPr>
          <w:color w:val="333333"/>
          <w:sz w:val="28"/>
          <w:szCs w:val="28"/>
        </w:rPr>
        <w:t xml:space="preserve"> –цена приобретаемых материальных запасов.</w:t>
      </w:r>
    </w:p>
    <w:p w:rsidR="00633F58" w:rsidRPr="00633F58" w:rsidRDefault="00633F58" w:rsidP="00633F58">
      <w:pPr>
        <w:ind w:firstLine="720"/>
        <w:jc w:val="both"/>
        <w:rPr>
          <w:color w:val="333333"/>
          <w:sz w:val="28"/>
          <w:szCs w:val="28"/>
        </w:rPr>
      </w:pPr>
      <w:r>
        <w:rPr>
          <w:color w:val="333333"/>
          <w:sz w:val="28"/>
          <w:szCs w:val="28"/>
        </w:rPr>
        <w:t>Расчет затрат на материальные запасы, непосредственно потребляемые в процессе оказания платной услуги, производится по форме согласно табл</w:t>
      </w:r>
      <w:r>
        <w:rPr>
          <w:color w:val="333333"/>
          <w:sz w:val="28"/>
          <w:szCs w:val="28"/>
        </w:rPr>
        <w:t>и</w:t>
      </w:r>
      <w:r>
        <w:rPr>
          <w:color w:val="333333"/>
          <w:sz w:val="28"/>
          <w:szCs w:val="28"/>
        </w:rPr>
        <w:t>це 3.</w:t>
      </w:r>
    </w:p>
    <w:p w:rsidR="00633F58" w:rsidRDefault="00633F58" w:rsidP="00633F58">
      <w:pPr>
        <w:ind w:firstLine="720"/>
        <w:jc w:val="both"/>
        <w:rPr>
          <w:bCs/>
          <w:color w:val="333333"/>
          <w:sz w:val="28"/>
          <w:szCs w:val="28"/>
        </w:rPr>
      </w:pPr>
      <w:r>
        <w:rPr>
          <w:bCs/>
          <w:color w:val="333333"/>
          <w:sz w:val="28"/>
          <w:szCs w:val="28"/>
        </w:rPr>
        <w:lastRenderedPageBreak/>
        <w:t xml:space="preserve">                                                                                                     Таблица 3</w:t>
      </w:r>
    </w:p>
    <w:p w:rsidR="00633F58" w:rsidRDefault="00633F58" w:rsidP="00633F58">
      <w:pPr>
        <w:ind w:firstLine="720"/>
        <w:jc w:val="both"/>
        <w:rPr>
          <w:color w:val="333333"/>
          <w:sz w:val="28"/>
          <w:szCs w:val="28"/>
        </w:rPr>
      </w:pPr>
    </w:p>
    <w:p w:rsidR="00633F58" w:rsidRDefault="00633F58" w:rsidP="00633F58">
      <w:pPr>
        <w:ind w:firstLine="720"/>
        <w:jc w:val="center"/>
        <w:rPr>
          <w:b/>
          <w:color w:val="333333"/>
          <w:sz w:val="28"/>
          <w:szCs w:val="28"/>
        </w:rPr>
      </w:pPr>
      <w:r>
        <w:rPr>
          <w:b/>
          <w:color w:val="333333"/>
          <w:sz w:val="28"/>
          <w:szCs w:val="28"/>
        </w:rPr>
        <w:t>Расчет затрат на материальные запасы</w:t>
      </w:r>
    </w:p>
    <w:p w:rsidR="00633F58" w:rsidRDefault="00633F58" w:rsidP="00633F58">
      <w:pPr>
        <w:ind w:firstLine="720"/>
        <w:jc w:val="center"/>
        <w:rPr>
          <w:color w:val="333333"/>
          <w:sz w:val="28"/>
          <w:szCs w:val="28"/>
        </w:rPr>
      </w:pPr>
      <w:r>
        <w:rPr>
          <w:color w:val="333333"/>
          <w:sz w:val="28"/>
          <w:szCs w:val="28"/>
        </w:rPr>
        <w:t>__________________________________________</w:t>
      </w:r>
    </w:p>
    <w:p w:rsidR="00633F58" w:rsidRDefault="00633F58" w:rsidP="00633F58">
      <w:pPr>
        <w:ind w:firstLine="720"/>
        <w:jc w:val="center"/>
        <w:rPr>
          <w:color w:val="333333"/>
          <w:sz w:val="24"/>
          <w:szCs w:val="24"/>
        </w:rPr>
      </w:pPr>
      <w:r>
        <w:rPr>
          <w:color w:val="333333"/>
          <w:szCs w:val="24"/>
        </w:rPr>
        <w:t>(наименование платной услуги)</w:t>
      </w:r>
    </w:p>
    <w:p w:rsidR="00633F58" w:rsidRDefault="00633F58" w:rsidP="00633F58">
      <w:pPr>
        <w:ind w:firstLine="720"/>
        <w:jc w:val="both"/>
        <w:rPr>
          <w:bCs/>
          <w:sz w:val="28"/>
          <w:szCs w:val="28"/>
        </w:rPr>
      </w:pPr>
      <w:r>
        <w:rPr>
          <w:color w:val="333333"/>
          <w:sz w:val="28"/>
          <w:szCs w:val="28"/>
        </w:rPr>
        <w:t> </w:t>
      </w:r>
    </w:p>
    <w:tbl>
      <w:tblPr>
        <w:tblW w:w="0" w:type="auto"/>
        <w:tblInd w:w="-10" w:type="dxa"/>
        <w:tblLayout w:type="fixed"/>
        <w:tblCellMar>
          <w:left w:w="0" w:type="dxa"/>
          <w:right w:w="0" w:type="dxa"/>
        </w:tblCellMar>
        <w:tblLook w:val="0000" w:firstRow="0" w:lastRow="0" w:firstColumn="0" w:lastColumn="0" w:noHBand="0" w:noVBand="0"/>
      </w:tblPr>
      <w:tblGrid>
        <w:gridCol w:w="2410"/>
        <w:gridCol w:w="1440"/>
        <w:gridCol w:w="1440"/>
        <w:gridCol w:w="1560"/>
        <w:gridCol w:w="2410"/>
      </w:tblGrid>
      <w:tr w:rsidR="00633F58" w:rsidTr="00633F58">
        <w:tc>
          <w:tcPr>
            <w:tcW w:w="2410"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Наименование материальных запасов</w:t>
            </w:r>
          </w:p>
        </w:tc>
        <w:tc>
          <w:tcPr>
            <w:tcW w:w="1440"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Единица измерения</w:t>
            </w:r>
          </w:p>
        </w:tc>
        <w:tc>
          <w:tcPr>
            <w:tcW w:w="1440" w:type="dxa"/>
            <w:tcBorders>
              <w:top w:val="single" w:sz="4" w:space="0" w:color="000000"/>
              <w:left w:val="single" w:sz="4" w:space="0" w:color="000000"/>
              <w:bottom w:val="single" w:sz="4" w:space="0" w:color="000000"/>
              <w:right w:val="nil"/>
            </w:tcBorders>
          </w:tcPr>
          <w:p w:rsidR="00633F58" w:rsidRDefault="00633F58">
            <w:pPr>
              <w:spacing w:line="240" w:lineRule="exact"/>
              <w:jc w:val="center"/>
              <w:rPr>
                <w:b/>
                <w:bCs/>
                <w:sz w:val="28"/>
                <w:szCs w:val="28"/>
                <w:lang w:eastAsia="ar-SA"/>
              </w:rPr>
            </w:pPr>
            <w:r>
              <w:rPr>
                <w:b/>
                <w:bCs/>
                <w:sz w:val="28"/>
                <w:szCs w:val="28"/>
              </w:rPr>
              <w:t>Расход</w:t>
            </w:r>
          </w:p>
          <w:p w:rsidR="00633F58" w:rsidRDefault="00633F58">
            <w:pPr>
              <w:suppressAutoHyphens/>
              <w:spacing w:line="240" w:lineRule="exact"/>
              <w:jc w:val="center"/>
              <w:rPr>
                <w:b/>
                <w:bCs/>
                <w:sz w:val="28"/>
                <w:szCs w:val="28"/>
                <w:lang w:eastAsia="ar-SA"/>
              </w:rPr>
            </w:pPr>
            <w:r>
              <w:rPr>
                <w:b/>
                <w:bCs/>
                <w:sz w:val="28"/>
                <w:szCs w:val="28"/>
              </w:rPr>
              <w:t xml:space="preserve">( в ед. </w:t>
            </w:r>
            <w:proofErr w:type="spellStart"/>
            <w:proofErr w:type="gramStart"/>
            <w:r>
              <w:rPr>
                <w:b/>
                <w:bCs/>
                <w:sz w:val="28"/>
                <w:szCs w:val="28"/>
              </w:rPr>
              <w:t>измере-ния</w:t>
            </w:r>
            <w:proofErr w:type="spellEnd"/>
            <w:proofErr w:type="gramEnd"/>
            <w:r>
              <w:rPr>
                <w:b/>
                <w:bCs/>
                <w:sz w:val="28"/>
                <w:szCs w:val="28"/>
              </w:rPr>
              <w:t>)</w:t>
            </w:r>
          </w:p>
        </w:tc>
        <w:tc>
          <w:tcPr>
            <w:tcW w:w="1560"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Цена за единицу</w:t>
            </w:r>
          </w:p>
        </w:tc>
        <w:tc>
          <w:tcPr>
            <w:tcW w:w="2410" w:type="dxa"/>
            <w:tcBorders>
              <w:top w:val="single" w:sz="4" w:space="0" w:color="000000"/>
              <w:left w:val="single" w:sz="4" w:space="0" w:color="000000"/>
              <w:bottom w:val="single" w:sz="4" w:space="0" w:color="000000"/>
              <w:right w:val="single" w:sz="4" w:space="0" w:color="000000"/>
            </w:tcBorders>
          </w:tcPr>
          <w:p w:rsidR="00633F58" w:rsidRDefault="00633F58">
            <w:pPr>
              <w:suppressAutoHyphens/>
              <w:spacing w:line="240" w:lineRule="exact"/>
              <w:jc w:val="center"/>
              <w:rPr>
                <w:b/>
                <w:color w:val="333333"/>
                <w:sz w:val="28"/>
                <w:szCs w:val="28"/>
                <w:lang w:eastAsia="ar-SA"/>
              </w:rPr>
            </w:pPr>
            <w:r>
              <w:rPr>
                <w:b/>
                <w:bCs/>
                <w:sz w:val="28"/>
                <w:szCs w:val="28"/>
              </w:rPr>
              <w:t>Всего затрат материальных запасов (5)=(3)*(4)</w:t>
            </w:r>
          </w:p>
        </w:tc>
      </w:tr>
      <w:tr w:rsidR="00633F58" w:rsidTr="00633F58">
        <w:tc>
          <w:tcPr>
            <w:tcW w:w="241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15"/>
              <w:jc w:val="center"/>
              <w:rPr>
                <w:color w:val="333333"/>
                <w:sz w:val="28"/>
                <w:szCs w:val="28"/>
                <w:lang w:eastAsia="ar-SA"/>
              </w:rPr>
            </w:pPr>
            <w:r>
              <w:rPr>
                <w:color w:val="333333"/>
                <w:sz w:val="28"/>
                <w:szCs w:val="28"/>
              </w:rPr>
              <w:t>1</w:t>
            </w:r>
          </w:p>
        </w:tc>
        <w:tc>
          <w:tcPr>
            <w:tcW w:w="144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157"/>
              <w:jc w:val="center"/>
              <w:rPr>
                <w:color w:val="333333"/>
                <w:sz w:val="28"/>
                <w:szCs w:val="28"/>
                <w:lang w:eastAsia="ar-SA"/>
              </w:rPr>
            </w:pPr>
            <w:r>
              <w:rPr>
                <w:color w:val="333333"/>
                <w:sz w:val="28"/>
                <w:szCs w:val="28"/>
              </w:rPr>
              <w:t>2</w:t>
            </w:r>
          </w:p>
        </w:tc>
        <w:tc>
          <w:tcPr>
            <w:tcW w:w="144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76"/>
              <w:jc w:val="center"/>
              <w:rPr>
                <w:color w:val="333333"/>
                <w:sz w:val="28"/>
                <w:szCs w:val="28"/>
                <w:lang w:eastAsia="ar-SA"/>
              </w:rPr>
            </w:pPr>
            <w:r>
              <w:rPr>
                <w:color w:val="333333"/>
                <w:sz w:val="28"/>
                <w:szCs w:val="28"/>
              </w:rPr>
              <w:t>3</w:t>
            </w:r>
          </w:p>
        </w:tc>
        <w:tc>
          <w:tcPr>
            <w:tcW w:w="156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112"/>
              <w:jc w:val="center"/>
              <w:rPr>
                <w:color w:val="333333"/>
                <w:sz w:val="28"/>
                <w:szCs w:val="28"/>
                <w:lang w:eastAsia="ar-SA"/>
              </w:rPr>
            </w:pPr>
            <w:r>
              <w:rPr>
                <w:color w:val="333333"/>
                <w:sz w:val="28"/>
                <w:szCs w:val="28"/>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633F58" w:rsidRDefault="00633F58">
            <w:pPr>
              <w:suppressAutoHyphens/>
              <w:ind w:firstLine="111"/>
              <w:jc w:val="center"/>
              <w:rPr>
                <w:color w:val="333333"/>
                <w:sz w:val="28"/>
                <w:szCs w:val="28"/>
                <w:lang w:eastAsia="ar-SA"/>
              </w:rPr>
            </w:pPr>
            <w:r>
              <w:rPr>
                <w:color w:val="333333"/>
                <w:sz w:val="28"/>
                <w:szCs w:val="28"/>
              </w:rPr>
              <w:t>5</w:t>
            </w:r>
          </w:p>
        </w:tc>
      </w:tr>
      <w:tr w:rsidR="00633F58" w:rsidTr="00633F58">
        <w:tc>
          <w:tcPr>
            <w:tcW w:w="241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299"/>
              <w:jc w:val="both"/>
              <w:rPr>
                <w:color w:val="333333"/>
                <w:sz w:val="28"/>
                <w:szCs w:val="28"/>
                <w:lang w:eastAsia="ar-SA"/>
              </w:rPr>
            </w:pPr>
            <w:r>
              <w:rPr>
                <w:color w:val="333333"/>
                <w:sz w:val="28"/>
                <w:szCs w:val="28"/>
              </w:rPr>
              <w:t>1.</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56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2410"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241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299"/>
              <w:jc w:val="both"/>
              <w:rPr>
                <w:color w:val="333333"/>
                <w:sz w:val="28"/>
                <w:szCs w:val="28"/>
                <w:lang w:eastAsia="ar-SA"/>
              </w:rPr>
            </w:pPr>
            <w:r>
              <w:rPr>
                <w:color w:val="333333"/>
                <w:sz w:val="28"/>
                <w:szCs w:val="28"/>
              </w:rPr>
              <w:t>2.</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56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2410"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241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299"/>
              <w:jc w:val="both"/>
              <w:rPr>
                <w:color w:val="333333"/>
                <w:sz w:val="28"/>
                <w:szCs w:val="28"/>
                <w:lang w:eastAsia="ar-SA"/>
              </w:rPr>
            </w:pPr>
            <w:r>
              <w:rPr>
                <w:color w:val="333333"/>
                <w:sz w:val="28"/>
                <w:szCs w:val="28"/>
              </w:rPr>
              <w:t>…</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56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2410"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241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299"/>
              <w:jc w:val="both"/>
              <w:rPr>
                <w:color w:val="333333"/>
                <w:sz w:val="28"/>
                <w:szCs w:val="28"/>
                <w:lang w:eastAsia="ar-SA"/>
              </w:rPr>
            </w:pPr>
            <w:r>
              <w:rPr>
                <w:color w:val="333333"/>
                <w:sz w:val="28"/>
                <w:szCs w:val="28"/>
              </w:rPr>
              <w:t>Итого</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x</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x</w:t>
            </w:r>
          </w:p>
        </w:tc>
        <w:tc>
          <w:tcPr>
            <w:tcW w:w="156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x</w:t>
            </w:r>
          </w:p>
        </w:tc>
        <w:tc>
          <w:tcPr>
            <w:tcW w:w="2410"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bl>
    <w:p w:rsidR="00633F58" w:rsidRDefault="00633F58" w:rsidP="00633F58">
      <w:pPr>
        <w:ind w:firstLine="720"/>
        <w:jc w:val="both"/>
        <w:rPr>
          <w:color w:val="333333"/>
          <w:sz w:val="28"/>
          <w:szCs w:val="28"/>
          <w:lang w:eastAsia="ar-SA"/>
        </w:rPr>
      </w:pPr>
    </w:p>
    <w:p w:rsidR="00633F58" w:rsidRDefault="00633F58" w:rsidP="00633F58">
      <w:pPr>
        <w:ind w:firstLine="720"/>
        <w:jc w:val="both"/>
        <w:rPr>
          <w:color w:val="333333"/>
          <w:sz w:val="28"/>
          <w:szCs w:val="28"/>
        </w:rPr>
      </w:pPr>
      <w:r>
        <w:rPr>
          <w:color w:val="333333"/>
          <w:sz w:val="28"/>
          <w:szCs w:val="28"/>
        </w:rPr>
        <w:t xml:space="preserve">2.15. </w:t>
      </w:r>
      <w:r>
        <w:rPr>
          <w:bCs/>
          <w:color w:val="333333"/>
          <w:sz w:val="28"/>
          <w:szCs w:val="28"/>
        </w:rPr>
        <w:t>Сумма начисленной амортизации оборудования</w:t>
      </w:r>
      <w:r>
        <w:rPr>
          <w:color w:val="333333"/>
          <w:sz w:val="28"/>
          <w:szCs w:val="28"/>
        </w:rPr>
        <w:t>,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633F58" w:rsidRDefault="00633F58" w:rsidP="00633F58">
      <w:pPr>
        <w:ind w:firstLine="720"/>
        <w:jc w:val="both"/>
        <w:rPr>
          <w:color w:val="333333"/>
          <w:sz w:val="28"/>
          <w:szCs w:val="28"/>
        </w:rPr>
      </w:pPr>
      <w:r>
        <w:rPr>
          <w:color w:val="333333"/>
          <w:sz w:val="28"/>
          <w:szCs w:val="28"/>
        </w:rPr>
        <w:t>2.16. Расчет суммы амортизации оборудования, используемого при оказании платной услуги, приводится по форме согласно таблице 4.</w:t>
      </w:r>
    </w:p>
    <w:p w:rsidR="00633F58" w:rsidRDefault="00633F58" w:rsidP="00633F58">
      <w:pPr>
        <w:ind w:firstLine="720"/>
        <w:jc w:val="both"/>
        <w:rPr>
          <w:color w:val="333333"/>
          <w:sz w:val="28"/>
          <w:szCs w:val="28"/>
        </w:rPr>
      </w:pPr>
    </w:p>
    <w:p w:rsidR="00633F58" w:rsidRDefault="00633F58" w:rsidP="00633F58">
      <w:pPr>
        <w:ind w:firstLine="720"/>
        <w:jc w:val="both"/>
        <w:rPr>
          <w:color w:val="333333"/>
          <w:sz w:val="28"/>
          <w:szCs w:val="28"/>
        </w:rPr>
      </w:pPr>
      <w:r>
        <w:rPr>
          <w:bCs/>
          <w:color w:val="333333"/>
          <w:sz w:val="28"/>
          <w:szCs w:val="28"/>
        </w:rPr>
        <w:t xml:space="preserve">                                                                                                     Таблица 4</w:t>
      </w:r>
    </w:p>
    <w:p w:rsidR="00633F58" w:rsidRDefault="00633F58" w:rsidP="00633F58">
      <w:pPr>
        <w:ind w:firstLine="720"/>
        <w:jc w:val="both"/>
        <w:rPr>
          <w:color w:val="333333"/>
          <w:sz w:val="28"/>
          <w:szCs w:val="28"/>
        </w:rPr>
      </w:pPr>
    </w:p>
    <w:p w:rsidR="00633F58" w:rsidRDefault="00633F58" w:rsidP="00633F58">
      <w:pPr>
        <w:ind w:firstLine="720"/>
        <w:jc w:val="center"/>
        <w:rPr>
          <w:b/>
          <w:color w:val="333333"/>
          <w:sz w:val="28"/>
          <w:szCs w:val="28"/>
        </w:rPr>
      </w:pPr>
      <w:r>
        <w:rPr>
          <w:b/>
          <w:color w:val="333333"/>
          <w:sz w:val="28"/>
          <w:szCs w:val="28"/>
        </w:rPr>
        <w:t>Расчет суммы начисленной амортизации оборудования</w:t>
      </w:r>
    </w:p>
    <w:p w:rsidR="00633F58" w:rsidRDefault="00633F58" w:rsidP="00633F58">
      <w:pPr>
        <w:ind w:firstLine="720"/>
        <w:jc w:val="center"/>
        <w:rPr>
          <w:color w:val="333333"/>
          <w:sz w:val="28"/>
          <w:szCs w:val="28"/>
        </w:rPr>
      </w:pPr>
      <w:r>
        <w:rPr>
          <w:color w:val="333333"/>
          <w:sz w:val="28"/>
          <w:szCs w:val="28"/>
        </w:rPr>
        <w:t>________________________________________</w:t>
      </w:r>
    </w:p>
    <w:p w:rsidR="00633F58" w:rsidRDefault="00633F58" w:rsidP="00633F58">
      <w:pPr>
        <w:ind w:firstLine="720"/>
        <w:jc w:val="center"/>
        <w:rPr>
          <w:color w:val="333333"/>
          <w:sz w:val="24"/>
          <w:szCs w:val="24"/>
        </w:rPr>
      </w:pPr>
      <w:r>
        <w:rPr>
          <w:color w:val="333333"/>
          <w:szCs w:val="24"/>
        </w:rPr>
        <w:t>(наименование платной услуги)</w:t>
      </w:r>
    </w:p>
    <w:p w:rsidR="00633F58" w:rsidRDefault="00633F58" w:rsidP="00633F58">
      <w:pPr>
        <w:ind w:firstLine="720"/>
        <w:jc w:val="both"/>
        <w:rPr>
          <w:bCs/>
          <w:sz w:val="28"/>
          <w:szCs w:val="28"/>
        </w:rPr>
      </w:pPr>
      <w:r>
        <w:rPr>
          <w:color w:val="333333"/>
          <w:sz w:val="28"/>
          <w:szCs w:val="28"/>
        </w:rPr>
        <w:t> </w:t>
      </w:r>
    </w:p>
    <w:tbl>
      <w:tblPr>
        <w:tblW w:w="0" w:type="auto"/>
        <w:tblInd w:w="5" w:type="dxa"/>
        <w:tblLayout w:type="fixed"/>
        <w:tblCellMar>
          <w:left w:w="0" w:type="dxa"/>
          <w:right w:w="0" w:type="dxa"/>
        </w:tblCellMar>
        <w:tblLook w:val="0000" w:firstRow="0" w:lastRow="0" w:firstColumn="0" w:lastColumn="0" w:noHBand="0" w:noVBand="0"/>
      </w:tblPr>
      <w:tblGrid>
        <w:gridCol w:w="1320"/>
        <w:gridCol w:w="1440"/>
        <w:gridCol w:w="1200"/>
        <w:gridCol w:w="1200"/>
        <w:gridCol w:w="1320"/>
        <w:gridCol w:w="2515"/>
      </w:tblGrid>
      <w:tr w:rsidR="00633F58" w:rsidTr="00633F58">
        <w:tc>
          <w:tcPr>
            <w:tcW w:w="1320"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Наименование оборудования</w:t>
            </w:r>
          </w:p>
        </w:tc>
        <w:tc>
          <w:tcPr>
            <w:tcW w:w="1440"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Балансовая стоимость</w:t>
            </w:r>
          </w:p>
        </w:tc>
        <w:tc>
          <w:tcPr>
            <w:tcW w:w="1200"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Годовая норма износа</w:t>
            </w:r>
            <w:proofErr w:type="gramStart"/>
            <w:r>
              <w:rPr>
                <w:b/>
                <w:bCs/>
                <w:sz w:val="28"/>
                <w:szCs w:val="28"/>
              </w:rPr>
              <w:t xml:space="preserve"> (%)</w:t>
            </w:r>
            <w:proofErr w:type="gramEnd"/>
          </w:p>
        </w:tc>
        <w:tc>
          <w:tcPr>
            <w:tcW w:w="1200"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Годовая норма времени работы оборудования (час.)</w:t>
            </w:r>
          </w:p>
        </w:tc>
        <w:tc>
          <w:tcPr>
            <w:tcW w:w="1320" w:type="dxa"/>
            <w:tcBorders>
              <w:top w:val="single" w:sz="4" w:space="0" w:color="000000"/>
              <w:left w:val="single" w:sz="4" w:space="0" w:color="000000"/>
              <w:bottom w:val="single" w:sz="4" w:space="0" w:color="000000"/>
              <w:right w:val="nil"/>
            </w:tcBorders>
          </w:tcPr>
          <w:p w:rsidR="00633F58" w:rsidRDefault="00633F58">
            <w:pPr>
              <w:suppressAutoHyphens/>
              <w:spacing w:line="240" w:lineRule="exact"/>
              <w:jc w:val="center"/>
              <w:rPr>
                <w:b/>
                <w:bCs/>
                <w:sz w:val="28"/>
                <w:szCs w:val="28"/>
                <w:lang w:eastAsia="ar-SA"/>
              </w:rPr>
            </w:pPr>
            <w:r>
              <w:rPr>
                <w:b/>
                <w:bCs/>
                <w:sz w:val="28"/>
                <w:szCs w:val="28"/>
              </w:rPr>
              <w:t>Время работы оборудования в процессе оказания платной услуги (час.)</w:t>
            </w:r>
          </w:p>
        </w:tc>
        <w:tc>
          <w:tcPr>
            <w:tcW w:w="2515" w:type="dxa"/>
            <w:tcBorders>
              <w:top w:val="single" w:sz="4" w:space="0" w:color="000000"/>
              <w:left w:val="single" w:sz="4" w:space="0" w:color="000000"/>
              <w:bottom w:val="single" w:sz="4" w:space="0" w:color="000000"/>
              <w:right w:val="single" w:sz="4" w:space="0" w:color="000000"/>
            </w:tcBorders>
          </w:tcPr>
          <w:p w:rsidR="00633F58" w:rsidRDefault="00633F58">
            <w:pPr>
              <w:tabs>
                <w:tab w:val="left" w:pos="1200"/>
              </w:tabs>
              <w:suppressAutoHyphens/>
              <w:spacing w:line="240" w:lineRule="exact"/>
              <w:jc w:val="center"/>
              <w:rPr>
                <w:b/>
                <w:color w:val="333333"/>
                <w:sz w:val="28"/>
                <w:szCs w:val="28"/>
                <w:lang w:eastAsia="ar-SA"/>
              </w:rPr>
            </w:pPr>
            <w:r>
              <w:rPr>
                <w:b/>
                <w:bCs/>
                <w:sz w:val="28"/>
                <w:szCs w:val="28"/>
              </w:rPr>
              <w:t>Сумма начисленной амортизации (6)=(2)*(3)*(4)/(5)</w:t>
            </w:r>
          </w:p>
        </w:tc>
      </w:tr>
      <w:tr w:rsidR="00633F58" w:rsidTr="00633F58">
        <w:tc>
          <w:tcPr>
            <w:tcW w:w="132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1</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2</w:t>
            </w:r>
          </w:p>
        </w:tc>
        <w:tc>
          <w:tcPr>
            <w:tcW w:w="120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3</w:t>
            </w:r>
          </w:p>
        </w:tc>
        <w:tc>
          <w:tcPr>
            <w:tcW w:w="120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4</w:t>
            </w:r>
          </w:p>
        </w:tc>
        <w:tc>
          <w:tcPr>
            <w:tcW w:w="132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5</w:t>
            </w:r>
          </w:p>
        </w:tc>
        <w:tc>
          <w:tcPr>
            <w:tcW w:w="2515"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6</w:t>
            </w:r>
          </w:p>
        </w:tc>
      </w:tr>
      <w:tr w:rsidR="00633F58" w:rsidTr="00633F58">
        <w:tc>
          <w:tcPr>
            <w:tcW w:w="132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1.</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20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20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32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2515"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132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2.</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20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20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32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2515"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132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20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20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132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c>
          <w:tcPr>
            <w:tcW w:w="2515"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1320" w:type="dxa"/>
            <w:tcBorders>
              <w:top w:val="single" w:sz="4" w:space="0" w:color="000000"/>
              <w:left w:val="single" w:sz="4" w:space="0" w:color="000000"/>
              <w:bottom w:val="single" w:sz="4" w:space="0" w:color="000000"/>
              <w:right w:val="nil"/>
            </w:tcBorders>
            <w:vAlign w:val="bottom"/>
          </w:tcPr>
          <w:p w:rsidR="00633F58" w:rsidRDefault="00633F58">
            <w:pPr>
              <w:suppressAutoHyphens/>
              <w:jc w:val="both"/>
              <w:rPr>
                <w:color w:val="333333"/>
                <w:sz w:val="28"/>
                <w:szCs w:val="28"/>
                <w:lang w:eastAsia="ar-SA"/>
              </w:rPr>
            </w:pPr>
            <w:r>
              <w:rPr>
                <w:color w:val="333333"/>
                <w:sz w:val="28"/>
                <w:szCs w:val="28"/>
              </w:rPr>
              <w:t>Итого</w:t>
            </w:r>
          </w:p>
        </w:tc>
        <w:tc>
          <w:tcPr>
            <w:tcW w:w="144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x</w:t>
            </w:r>
          </w:p>
        </w:tc>
        <w:tc>
          <w:tcPr>
            <w:tcW w:w="120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x</w:t>
            </w:r>
          </w:p>
        </w:tc>
        <w:tc>
          <w:tcPr>
            <w:tcW w:w="120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x</w:t>
            </w:r>
          </w:p>
        </w:tc>
        <w:tc>
          <w:tcPr>
            <w:tcW w:w="132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720"/>
              <w:jc w:val="both"/>
              <w:rPr>
                <w:color w:val="333333"/>
                <w:sz w:val="28"/>
                <w:szCs w:val="28"/>
                <w:lang w:eastAsia="ar-SA"/>
              </w:rPr>
            </w:pPr>
            <w:r>
              <w:rPr>
                <w:color w:val="333333"/>
                <w:sz w:val="28"/>
                <w:szCs w:val="28"/>
              </w:rPr>
              <w:t>x</w:t>
            </w:r>
          </w:p>
        </w:tc>
        <w:tc>
          <w:tcPr>
            <w:tcW w:w="2515"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bl>
    <w:p w:rsidR="00633F58" w:rsidRDefault="00633F58" w:rsidP="00633F58">
      <w:pPr>
        <w:ind w:firstLine="720"/>
        <w:jc w:val="both"/>
        <w:rPr>
          <w:color w:val="333333"/>
          <w:sz w:val="28"/>
          <w:szCs w:val="28"/>
          <w:lang w:eastAsia="ar-SA"/>
        </w:rPr>
      </w:pPr>
    </w:p>
    <w:p w:rsidR="00633F58" w:rsidRDefault="00633F58" w:rsidP="00633F58">
      <w:pPr>
        <w:ind w:firstLine="720"/>
        <w:jc w:val="both"/>
        <w:rPr>
          <w:i/>
          <w:iCs/>
          <w:color w:val="333333"/>
          <w:sz w:val="28"/>
          <w:szCs w:val="28"/>
        </w:rPr>
      </w:pPr>
      <w:r>
        <w:rPr>
          <w:color w:val="333333"/>
          <w:sz w:val="28"/>
          <w:szCs w:val="28"/>
        </w:rPr>
        <w:t>2.17.</w:t>
      </w:r>
      <w:r>
        <w:rPr>
          <w:b/>
          <w:bCs/>
          <w:color w:val="333333"/>
          <w:sz w:val="28"/>
          <w:szCs w:val="28"/>
        </w:rPr>
        <w:t xml:space="preserve"> </w:t>
      </w:r>
      <w:r>
        <w:rPr>
          <w:bCs/>
          <w:color w:val="333333"/>
          <w:sz w:val="28"/>
          <w:szCs w:val="28"/>
        </w:rPr>
        <w:t>Объем накладных затрат</w:t>
      </w:r>
      <w:r>
        <w:rPr>
          <w:color w:val="333333"/>
          <w:sz w:val="28"/>
          <w:szCs w:val="28"/>
        </w:rPr>
        <w:t xml:space="preserve"> относится на стоимость платной услуги пропорционально затратам на оплату труда и начислениям на выплаты по оплате труда основного персонала, непосредственно участвующего в проце</w:t>
      </w:r>
      <w:r>
        <w:rPr>
          <w:color w:val="333333"/>
          <w:sz w:val="28"/>
          <w:szCs w:val="28"/>
        </w:rPr>
        <w:t>с</w:t>
      </w:r>
      <w:r>
        <w:rPr>
          <w:color w:val="333333"/>
          <w:sz w:val="28"/>
          <w:szCs w:val="28"/>
        </w:rPr>
        <w:t>се оказания платной услуги:</w:t>
      </w:r>
    </w:p>
    <w:p w:rsidR="00633F58" w:rsidRDefault="00633F58" w:rsidP="00633F58">
      <w:pPr>
        <w:ind w:firstLine="720"/>
        <w:jc w:val="both"/>
        <w:rPr>
          <w:color w:val="333333"/>
          <w:sz w:val="28"/>
          <w:szCs w:val="28"/>
        </w:rPr>
      </w:pPr>
      <w:proofErr w:type="spellStart"/>
      <w:r>
        <w:rPr>
          <w:i/>
          <w:iCs/>
          <w:color w:val="333333"/>
          <w:sz w:val="28"/>
          <w:szCs w:val="28"/>
        </w:rPr>
        <w:t>З</w:t>
      </w:r>
      <w:r>
        <w:rPr>
          <w:i/>
          <w:iCs/>
          <w:color w:val="333333"/>
          <w:sz w:val="28"/>
          <w:szCs w:val="28"/>
          <w:vertAlign w:val="subscript"/>
        </w:rPr>
        <w:t>н</w:t>
      </w:r>
      <w:proofErr w:type="spellEnd"/>
      <w:r>
        <w:rPr>
          <w:i/>
          <w:iCs/>
          <w:color w:val="333333"/>
          <w:sz w:val="28"/>
          <w:szCs w:val="28"/>
        </w:rPr>
        <w:t xml:space="preserve"> = </w:t>
      </w:r>
      <w:proofErr w:type="spellStart"/>
      <w:proofErr w:type="gramStart"/>
      <w:r>
        <w:rPr>
          <w:i/>
          <w:iCs/>
          <w:color w:val="333333"/>
          <w:sz w:val="28"/>
          <w:szCs w:val="28"/>
        </w:rPr>
        <w:t>k</w:t>
      </w:r>
      <w:proofErr w:type="gramEnd"/>
      <w:r>
        <w:rPr>
          <w:i/>
          <w:iCs/>
          <w:color w:val="333333"/>
          <w:sz w:val="28"/>
          <w:szCs w:val="28"/>
          <w:vertAlign w:val="subscript"/>
        </w:rPr>
        <w:t>н</w:t>
      </w:r>
      <w:proofErr w:type="spellEnd"/>
      <w:r>
        <w:rPr>
          <w:i/>
          <w:iCs/>
          <w:color w:val="333333"/>
          <w:sz w:val="28"/>
          <w:szCs w:val="28"/>
        </w:rPr>
        <w:t xml:space="preserve"> * </w:t>
      </w:r>
      <w:proofErr w:type="spellStart"/>
      <w:r>
        <w:rPr>
          <w:i/>
          <w:iCs/>
          <w:color w:val="333333"/>
          <w:sz w:val="28"/>
          <w:szCs w:val="28"/>
        </w:rPr>
        <w:t>з</w:t>
      </w:r>
      <w:r>
        <w:rPr>
          <w:i/>
          <w:iCs/>
          <w:color w:val="333333"/>
          <w:sz w:val="28"/>
          <w:szCs w:val="28"/>
          <w:vertAlign w:val="subscript"/>
        </w:rPr>
        <w:t>оп</w:t>
      </w:r>
      <w:proofErr w:type="spellEnd"/>
      <w:r>
        <w:rPr>
          <w:color w:val="333333"/>
          <w:sz w:val="28"/>
          <w:szCs w:val="28"/>
        </w:rPr>
        <w:t>,</w:t>
      </w:r>
    </w:p>
    <w:p w:rsidR="00633F58" w:rsidRDefault="00633F58" w:rsidP="00633F58">
      <w:pPr>
        <w:ind w:firstLine="720"/>
        <w:jc w:val="both"/>
        <w:rPr>
          <w:i/>
          <w:iCs/>
          <w:color w:val="333333"/>
          <w:sz w:val="28"/>
          <w:szCs w:val="28"/>
        </w:rPr>
      </w:pPr>
      <w:r>
        <w:rPr>
          <w:color w:val="333333"/>
          <w:sz w:val="28"/>
          <w:szCs w:val="28"/>
        </w:rPr>
        <w:lastRenderedPageBreak/>
        <w:t>где</w:t>
      </w:r>
    </w:p>
    <w:p w:rsidR="00633F58" w:rsidRDefault="00633F58" w:rsidP="00633F58">
      <w:pPr>
        <w:ind w:firstLine="720"/>
        <w:jc w:val="both"/>
        <w:rPr>
          <w:i/>
          <w:iCs/>
          <w:color w:val="333333"/>
          <w:sz w:val="28"/>
          <w:szCs w:val="28"/>
        </w:rPr>
      </w:pPr>
      <w:proofErr w:type="spellStart"/>
      <w:proofErr w:type="gramStart"/>
      <w:r>
        <w:rPr>
          <w:i/>
          <w:iCs/>
          <w:color w:val="333333"/>
          <w:sz w:val="28"/>
          <w:szCs w:val="28"/>
        </w:rPr>
        <w:t>k</w:t>
      </w:r>
      <w:proofErr w:type="gramEnd"/>
      <w:r>
        <w:rPr>
          <w:color w:val="333333"/>
          <w:sz w:val="28"/>
          <w:szCs w:val="28"/>
          <w:vertAlign w:val="subscript"/>
        </w:rPr>
        <w:t>н</w:t>
      </w:r>
      <w:proofErr w:type="spellEnd"/>
      <w:r>
        <w:rPr>
          <w:color w:val="333333"/>
          <w:sz w:val="28"/>
          <w:szCs w:val="28"/>
          <w:vertAlign w:val="subscript"/>
        </w:rPr>
        <w:t xml:space="preserve"> </w:t>
      </w:r>
      <w:r>
        <w:rPr>
          <w:color w:val="333333"/>
          <w:sz w:val="28"/>
          <w:szCs w:val="28"/>
        </w:rPr>
        <w:t>– коэффициент накладных затрат, отражающий нагрузку на единицу оплаты труда основного персонала учреждения. Данный коэффициент ра</w:t>
      </w:r>
      <w:r>
        <w:rPr>
          <w:color w:val="333333"/>
          <w:sz w:val="28"/>
          <w:szCs w:val="28"/>
        </w:rPr>
        <w:t>с</w:t>
      </w:r>
      <w:r>
        <w:rPr>
          <w:color w:val="333333"/>
          <w:sz w:val="28"/>
          <w:szCs w:val="28"/>
        </w:rPr>
        <w:t>считывается на основании отчетных данных за предшествующий период и прогнозируемых изменений в плановом периоде:</w:t>
      </w:r>
    </w:p>
    <w:p w:rsidR="00633F58" w:rsidRDefault="00633F58" w:rsidP="00633F58">
      <w:pPr>
        <w:ind w:firstLine="720"/>
        <w:jc w:val="both"/>
        <w:rPr>
          <w:color w:val="333333"/>
          <w:sz w:val="28"/>
          <w:szCs w:val="28"/>
        </w:rPr>
      </w:pPr>
      <w:proofErr w:type="spellStart"/>
      <w:proofErr w:type="gramStart"/>
      <w:r>
        <w:rPr>
          <w:i/>
          <w:iCs/>
          <w:color w:val="333333"/>
          <w:sz w:val="28"/>
          <w:szCs w:val="28"/>
        </w:rPr>
        <w:t>k</w:t>
      </w:r>
      <w:proofErr w:type="gramEnd"/>
      <w:r>
        <w:rPr>
          <w:i/>
          <w:iCs/>
          <w:color w:val="333333"/>
          <w:sz w:val="28"/>
          <w:szCs w:val="28"/>
          <w:vertAlign w:val="subscript"/>
        </w:rPr>
        <w:t>н</w:t>
      </w:r>
      <w:proofErr w:type="spellEnd"/>
      <w:r>
        <w:rPr>
          <w:i/>
          <w:iCs/>
          <w:color w:val="333333"/>
          <w:sz w:val="28"/>
          <w:szCs w:val="28"/>
        </w:rPr>
        <w:t xml:space="preserve"> = (</w:t>
      </w:r>
      <w:proofErr w:type="spellStart"/>
      <w:r>
        <w:rPr>
          <w:i/>
          <w:iCs/>
          <w:color w:val="333333"/>
          <w:sz w:val="28"/>
          <w:szCs w:val="28"/>
        </w:rPr>
        <w:t>З</w:t>
      </w:r>
      <w:r>
        <w:rPr>
          <w:i/>
          <w:iCs/>
          <w:color w:val="333333"/>
          <w:sz w:val="28"/>
          <w:szCs w:val="28"/>
          <w:vertAlign w:val="subscript"/>
        </w:rPr>
        <w:t>ауп</w:t>
      </w:r>
      <w:proofErr w:type="spellEnd"/>
      <w:r>
        <w:rPr>
          <w:i/>
          <w:iCs/>
          <w:color w:val="333333"/>
          <w:sz w:val="28"/>
          <w:szCs w:val="28"/>
        </w:rPr>
        <w:t xml:space="preserve"> + </w:t>
      </w:r>
      <w:proofErr w:type="spellStart"/>
      <w:r>
        <w:rPr>
          <w:i/>
          <w:iCs/>
          <w:color w:val="333333"/>
          <w:sz w:val="28"/>
          <w:szCs w:val="28"/>
        </w:rPr>
        <w:t>З</w:t>
      </w:r>
      <w:r>
        <w:rPr>
          <w:i/>
          <w:iCs/>
          <w:color w:val="333333"/>
          <w:sz w:val="28"/>
          <w:szCs w:val="28"/>
          <w:vertAlign w:val="subscript"/>
        </w:rPr>
        <w:t>охн</w:t>
      </w:r>
      <w:proofErr w:type="spellEnd"/>
      <w:r>
        <w:rPr>
          <w:i/>
          <w:iCs/>
          <w:color w:val="333333"/>
          <w:sz w:val="28"/>
          <w:szCs w:val="28"/>
        </w:rPr>
        <w:t xml:space="preserve"> + </w:t>
      </w:r>
      <w:proofErr w:type="spellStart"/>
      <w:r>
        <w:rPr>
          <w:i/>
          <w:iCs/>
          <w:color w:val="333333"/>
          <w:sz w:val="28"/>
          <w:szCs w:val="28"/>
        </w:rPr>
        <w:t>А</w:t>
      </w:r>
      <w:r>
        <w:rPr>
          <w:i/>
          <w:iCs/>
          <w:color w:val="333333"/>
          <w:sz w:val="28"/>
          <w:szCs w:val="28"/>
          <w:vertAlign w:val="subscript"/>
        </w:rPr>
        <w:t>охн</w:t>
      </w:r>
      <w:proofErr w:type="spellEnd"/>
      <w:r>
        <w:rPr>
          <w:i/>
          <w:iCs/>
          <w:color w:val="333333"/>
          <w:sz w:val="28"/>
          <w:szCs w:val="28"/>
        </w:rPr>
        <w:t xml:space="preserve">)/ </w:t>
      </w:r>
      <w:proofErr w:type="spellStart"/>
      <w:r>
        <w:rPr>
          <w:i/>
          <w:iCs/>
          <w:color w:val="333333"/>
          <w:sz w:val="28"/>
          <w:szCs w:val="28"/>
        </w:rPr>
        <w:t>Σз</w:t>
      </w:r>
      <w:r>
        <w:rPr>
          <w:i/>
          <w:iCs/>
          <w:color w:val="333333"/>
          <w:sz w:val="28"/>
          <w:szCs w:val="28"/>
          <w:vertAlign w:val="subscript"/>
        </w:rPr>
        <w:t>оп</w:t>
      </w:r>
      <w:proofErr w:type="spellEnd"/>
      <w:r>
        <w:rPr>
          <w:color w:val="333333"/>
          <w:sz w:val="28"/>
          <w:szCs w:val="28"/>
        </w:rPr>
        <w:t>,</w:t>
      </w:r>
    </w:p>
    <w:p w:rsidR="00633F58" w:rsidRDefault="00633F58" w:rsidP="00633F58">
      <w:pPr>
        <w:ind w:firstLine="720"/>
        <w:jc w:val="both"/>
        <w:rPr>
          <w:color w:val="333333"/>
          <w:sz w:val="28"/>
          <w:szCs w:val="28"/>
        </w:rPr>
      </w:pPr>
      <w:r>
        <w:rPr>
          <w:color w:val="333333"/>
          <w:sz w:val="28"/>
          <w:szCs w:val="28"/>
        </w:rPr>
        <w:t>где</w:t>
      </w:r>
    </w:p>
    <w:p w:rsidR="00633F58" w:rsidRDefault="00633F58" w:rsidP="00633F58">
      <w:pPr>
        <w:ind w:firstLine="720"/>
        <w:jc w:val="both"/>
        <w:rPr>
          <w:color w:val="333333"/>
          <w:sz w:val="28"/>
          <w:szCs w:val="28"/>
        </w:rPr>
      </w:pPr>
      <w:proofErr w:type="spellStart"/>
      <w:r>
        <w:rPr>
          <w:color w:val="333333"/>
          <w:sz w:val="28"/>
          <w:szCs w:val="28"/>
        </w:rPr>
        <w:t>Зауп</w:t>
      </w:r>
      <w:proofErr w:type="spellEnd"/>
      <w:r>
        <w:rPr>
          <w:color w:val="333333"/>
          <w:sz w:val="28"/>
          <w:szCs w:val="28"/>
        </w:rPr>
        <w:t xml:space="preserve"> – фактические затраты на административно-управленческий пе</w:t>
      </w:r>
      <w:r>
        <w:rPr>
          <w:color w:val="333333"/>
          <w:sz w:val="28"/>
          <w:szCs w:val="28"/>
        </w:rPr>
        <w:t>р</w:t>
      </w:r>
      <w:r>
        <w:rPr>
          <w:color w:val="333333"/>
          <w:sz w:val="28"/>
          <w:szCs w:val="28"/>
        </w:rPr>
        <w:t>сонал за предшествующий период, скорректированные на прогнозируемое изменение численности административно-управленческого персонала и пр</w:t>
      </w:r>
      <w:r>
        <w:rPr>
          <w:color w:val="333333"/>
          <w:sz w:val="28"/>
          <w:szCs w:val="28"/>
        </w:rPr>
        <w:t>о</w:t>
      </w:r>
      <w:r>
        <w:rPr>
          <w:color w:val="333333"/>
          <w:sz w:val="28"/>
          <w:szCs w:val="28"/>
        </w:rPr>
        <w:t>гнозируемый рост заработной платы;</w:t>
      </w:r>
    </w:p>
    <w:p w:rsidR="00633F58" w:rsidRDefault="00633F58" w:rsidP="00633F58">
      <w:pPr>
        <w:ind w:firstLine="720"/>
        <w:jc w:val="both"/>
        <w:rPr>
          <w:color w:val="333333"/>
          <w:sz w:val="28"/>
          <w:szCs w:val="28"/>
        </w:rPr>
      </w:pPr>
      <w:proofErr w:type="spellStart"/>
      <w:r>
        <w:rPr>
          <w:color w:val="333333"/>
          <w:sz w:val="28"/>
          <w:szCs w:val="28"/>
        </w:rPr>
        <w:t>Зохн</w:t>
      </w:r>
      <w:proofErr w:type="spellEnd"/>
      <w:r>
        <w:rPr>
          <w:color w:val="333333"/>
          <w:sz w:val="28"/>
          <w:szCs w:val="28"/>
        </w:rPr>
        <w:t xml:space="preserve"> – фактические затраты общехозяйственного назначения за пре</w:t>
      </w:r>
      <w:r>
        <w:rPr>
          <w:color w:val="333333"/>
          <w:sz w:val="28"/>
          <w:szCs w:val="28"/>
        </w:rPr>
        <w:t>д</w:t>
      </w:r>
      <w:r>
        <w:rPr>
          <w:color w:val="333333"/>
          <w:sz w:val="28"/>
          <w:szCs w:val="28"/>
        </w:rPr>
        <w:t>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w:t>
      </w:r>
      <w:r>
        <w:rPr>
          <w:color w:val="333333"/>
          <w:sz w:val="28"/>
          <w:szCs w:val="28"/>
        </w:rPr>
        <w:t>е</w:t>
      </w:r>
      <w:r>
        <w:rPr>
          <w:color w:val="333333"/>
          <w:sz w:val="28"/>
          <w:szCs w:val="28"/>
        </w:rPr>
        <w:t>нения налогового законодательства;</w:t>
      </w:r>
    </w:p>
    <w:p w:rsidR="00633F58" w:rsidRDefault="00633F58" w:rsidP="00633F58">
      <w:pPr>
        <w:ind w:firstLine="720"/>
        <w:jc w:val="both"/>
        <w:rPr>
          <w:color w:val="333333"/>
          <w:sz w:val="28"/>
          <w:szCs w:val="28"/>
        </w:rPr>
      </w:pPr>
      <w:proofErr w:type="spellStart"/>
      <w:r>
        <w:rPr>
          <w:color w:val="333333"/>
          <w:sz w:val="28"/>
          <w:szCs w:val="28"/>
        </w:rPr>
        <w:t>Аохн</w:t>
      </w:r>
      <w:proofErr w:type="spellEnd"/>
      <w:r>
        <w:rPr>
          <w:color w:val="333333"/>
          <w:sz w:val="28"/>
          <w:szCs w:val="28"/>
        </w:rPr>
        <w:t xml:space="preserve"> – прогноз суммы начисленной амортизации имущества общех</w:t>
      </w:r>
      <w:r>
        <w:rPr>
          <w:color w:val="333333"/>
          <w:sz w:val="28"/>
          <w:szCs w:val="28"/>
        </w:rPr>
        <w:t>о</w:t>
      </w:r>
      <w:r>
        <w:rPr>
          <w:color w:val="333333"/>
          <w:sz w:val="28"/>
          <w:szCs w:val="28"/>
        </w:rPr>
        <w:t>зяйственного назначения в плановом периоде;</w:t>
      </w:r>
    </w:p>
    <w:p w:rsidR="00633F58" w:rsidRDefault="00633F58" w:rsidP="00633F58">
      <w:pPr>
        <w:ind w:firstLine="720"/>
        <w:jc w:val="both"/>
        <w:rPr>
          <w:bCs/>
          <w:color w:val="333333"/>
          <w:sz w:val="28"/>
          <w:szCs w:val="28"/>
        </w:rPr>
      </w:pPr>
      <w:proofErr w:type="spellStart"/>
      <w:r>
        <w:rPr>
          <w:color w:val="333333"/>
          <w:sz w:val="28"/>
          <w:szCs w:val="28"/>
        </w:rPr>
        <w:t>Зоп</w:t>
      </w:r>
      <w:proofErr w:type="spellEnd"/>
      <w:r>
        <w:rPr>
          <w:color w:val="333333"/>
          <w:sz w:val="28"/>
          <w:szCs w:val="28"/>
        </w:rPr>
        <w:t xml:space="preserve">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633F58" w:rsidRDefault="00633F58" w:rsidP="00633F58">
      <w:pPr>
        <w:ind w:firstLine="720"/>
        <w:jc w:val="both"/>
        <w:rPr>
          <w:bCs/>
          <w:color w:val="333333"/>
          <w:sz w:val="28"/>
          <w:szCs w:val="28"/>
        </w:rPr>
      </w:pPr>
      <w:r>
        <w:rPr>
          <w:bCs/>
          <w:color w:val="333333"/>
          <w:sz w:val="28"/>
          <w:szCs w:val="28"/>
        </w:rPr>
        <w:t>Затраты на административно-управленческий персонал</w:t>
      </w:r>
      <w:r>
        <w:rPr>
          <w:color w:val="333333"/>
          <w:sz w:val="28"/>
          <w:szCs w:val="28"/>
        </w:rPr>
        <w:t xml:space="preserve"> включают в с</w:t>
      </w:r>
      <w:r>
        <w:rPr>
          <w:color w:val="333333"/>
          <w:sz w:val="28"/>
          <w:szCs w:val="28"/>
        </w:rPr>
        <w:t>е</w:t>
      </w:r>
      <w:r>
        <w:rPr>
          <w:color w:val="333333"/>
          <w:sz w:val="28"/>
          <w:szCs w:val="28"/>
        </w:rPr>
        <w:t>бя затраты на оплату труда и начисления на выплаты по оплате труда адм</w:t>
      </w:r>
      <w:r>
        <w:rPr>
          <w:color w:val="333333"/>
          <w:sz w:val="28"/>
          <w:szCs w:val="28"/>
        </w:rPr>
        <w:t>и</w:t>
      </w:r>
      <w:r>
        <w:rPr>
          <w:color w:val="333333"/>
          <w:sz w:val="28"/>
          <w:szCs w:val="28"/>
        </w:rPr>
        <w:t>нистративно-управленческого персонала.</w:t>
      </w:r>
    </w:p>
    <w:p w:rsidR="00633F58" w:rsidRDefault="00633F58" w:rsidP="00633F58">
      <w:pPr>
        <w:ind w:firstLine="720"/>
        <w:jc w:val="both"/>
        <w:rPr>
          <w:color w:val="333333"/>
          <w:sz w:val="28"/>
          <w:szCs w:val="28"/>
        </w:rPr>
      </w:pPr>
      <w:r>
        <w:rPr>
          <w:bCs/>
          <w:color w:val="333333"/>
          <w:sz w:val="28"/>
          <w:szCs w:val="28"/>
        </w:rPr>
        <w:t>Затраты общехозяйственного назначения</w:t>
      </w:r>
      <w:r>
        <w:rPr>
          <w:color w:val="333333"/>
          <w:sz w:val="28"/>
          <w:szCs w:val="28"/>
        </w:rPr>
        <w:t xml:space="preserve"> включают в себя:</w:t>
      </w:r>
    </w:p>
    <w:p w:rsidR="00633F58" w:rsidRDefault="00633F58" w:rsidP="00633F58">
      <w:pPr>
        <w:ind w:firstLine="720"/>
        <w:jc w:val="both"/>
        <w:rPr>
          <w:color w:val="333333"/>
          <w:sz w:val="28"/>
          <w:szCs w:val="28"/>
        </w:rPr>
      </w:pPr>
      <w:r>
        <w:rPr>
          <w:color w:val="333333"/>
          <w:sz w:val="28"/>
          <w:szCs w:val="28"/>
        </w:rPr>
        <w:t>затраты на материальные и информационные ресурсы;</w:t>
      </w:r>
    </w:p>
    <w:p w:rsidR="00633F58" w:rsidRDefault="00633F58" w:rsidP="00633F58">
      <w:pPr>
        <w:ind w:firstLine="720"/>
        <w:jc w:val="both"/>
        <w:rPr>
          <w:color w:val="333333"/>
          <w:sz w:val="28"/>
          <w:szCs w:val="28"/>
        </w:rPr>
      </w:pPr>
      <w:r>
        <w:rPr>
          <w:color w:val="333333"/>
          <w:sz w:val="28"/>
          <w:szCs w:val="28"/>
        </w:rPr>
        <w:t>затраты на услуги связи, затраты на услуги банков, затраты на прочие услуги, потребляемые учреждением при оказании платной услуги;</w:t>
      </w:r>
    </w:p>
    <w:p w:rsidR="00633F58" w:rsidRDefault="00633F58" w:rsidP="00633F58">
      <w:pPr>
        <w:ind w:firstLine="720"/>
        <w:jc w:val="both"/>
        <w:rPr>
          <w:color w:val="333333"/>
          <w:sz w:val="28"/>
          <w:szCs w:val="28"/>
        </w:rPr>
      </w:pPr>
      <w:r>
        <w:rPr>
          <w:color w:val="333333"/>
          <w:sz w:val="28"/>
          <w:szCs w:val="28"/>
        </w:rPr>
        <w:t>затраты на содержание недвижимого и особо ценного движимого им</w:t>
      </w:r>
      <w:r>
        <w:rPr>
          <w:color w:val="333333"/>
          <w:sz w:val="28"/>
          <w:szCs w:val="28"/>
        </w:rPr>
        <w:t>у</w:t>
      </w:r>
      <w:r>
        <w:rPr>
          <w:color w:val="333333"/>
          <w:sz w:val="28"/>
          <w:szCs w:val="28"/>
        </w:rPr>
        <w:t>щества, затраты на текущий ремонт по видам основных фондов, затраты на уборку помещений.</w:t>
      </w:r>
    </w:p>
    <w:p w:rsidR="00633F58" w:rsidRDefault="00633F58" w:rsidP="00633F58">
      <w:pPr>
        <w:ind w:firstLine="720"/>
        <w:jc w:val="both"/>
        <w:rPr>
          <w:color w:val="333333"/>
          <w:sz w:val="28"/>
          <w:szCs w:val="28"/>
        </w:rPr>
      </w:pPr>
      <w:r>
        <w:rPr>
          <w:color w:val="333333"/>
          <w:sz w:val="28"/>
          <w:szCs w:val="28"/>
        </w:rPr>
        <w:t>Расчет накладных затрат производится по форме согласно таблице 5.</w:t>
      </w:r>
    </w:p>
    <w:p w:rsidR="00633F58" w:rsidRDefault="00633F58" w:rsidP="00633F58">
      <w:pPr>
        <w:ind w:firstLine="720"/>
        <w:jc w:val="both"/>
        <w:rPr>
          <w:color w:val="333333"/>
          <w:sz w:val="28"/>
          <w:szCs w:val="28"/>
        </w:rPr>
      </w:pPr>
    </w:p>
    <w:p w:rsidR="00633F58" w:rsidRDefault="00633F58" w:rsidP="00633F58">
      <w:pPr>
        <w:ind w:firstLine="720"/>
        <w:jc w:val="both"/>
        <w:rPr>
          <w:color w:val="333333"/>
          <w:sz w:val="28"/>
          <w:szCs w:val="28"/>
        </w:rPr>
      </w:pPr>
      <w:r>
        <w:rPr>
          <w:bCs/>
          <w:color w:val="333333"/>
          <w:sz w:val="28"/>
          <w:szCs w:val="28"/>
        </w:rPr>
        <w:t xml:space="preserve">                                                                                                        Таблица 5</w:t>
      </w:r>
    </w:p>
    <w:p w:rsidR="00633F58" w:rsidRDefault="00633F58" w:rsidP="00633F58">
      <w:pPr>
        <w:ind w:firstLine="720"/>
        <w:jc w:val="both"/>
        <w:rPr>
          <w:color w:val="333333"/>
          <w:sz w:val="28"/>
          <w:szCs w:val="28"/>
        </w:rPr>
      </w:pPr>
      <w:r>
        <w:rPr>
          <w:color w:val="333333"/>
          <w:sz w:val="28"/>
          <w:szCs w:val="28"/>
        </w:rPr>
        <w:t> </w:t>
      </w:r>
    </w:p>
    <w:p w:rsidR="00633F58" w:rsidRDefault="00633F58" w:rsidP="00633F58">
      <w:pPr>
        <w:ind w:firstLine="720"/>
        <w:jc w:val="center"/>
        <w:rPr>
          <w:b/>
          <w:color w:val="333333"/>
          <w:sz w:val="28"/>
          <w:szCs w:val="28"/>
        </w:rPr>
      </w:pPr>
      <w:r>
        <w:rPr>
          <w:b/>
          <w:color w:val="333333"/>
          <w:sz w:val="28"/>
          <w:szCs w:val="28"/>
        </w:rPr>
        <w:t>Расчет накладных затрат</w:t>
      </w:r>
    </w:p>
    <w:p w:rsidR="00633F58" w:rsidRDefault="00633F58" w:rsidP="00633F58">
      <w:pPr>
        <w:ind w:firstLine="720"/>
        <w:jc w:val="center"/>
        <w:rPr>
          <w:color w:val="333333"/>
          <w:sz w:val="28"/>
          <w:szCs w:val="28"/>
        </w:rPr>
      </w:pPr>
      <w:r>
        <w:rPr>
          <w:color w:val="333333"/>
          <w:sz w:val="28"/>
          <w:szCs w:val="28"/>
        </w:rPr>
        <w:t>_________________________________</w:t>
      </w:r>
    </w:p>
    <w:p w:rsidR="00633F58" w:rsidRDefault="00633F58" w:rsidP="00633F58">
      <w:pPr>
        <w:ind w:firstLine="720"/>
        <w:jc w:val="center"/>
        <w:rPr>
          <w:color w:val="333333"/>
          <w:sz w:val="24"/>
          <w:szCs w:val="24"/>
        </w:rPr>
      </w:pPr>
      <w:r>
        <w:rPr>
          <w:color w:val="333333"/>
          <w:szCs w:val="24"/>
        </w:rPr>
        <w:t>(наименование платной услуги)</w:t>
      </w:r>
    </w:p>
    <w:p w:rsidR="00633F58" w:rsidRDefault="00633F58" w:rsidP="00633F58">
      <w:pPr>
        <w:ind w:firstLine="720"/>
        <w:jc w:val="center"/>
        <w:rPr>
          <w:color w:val="333333"/>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50"/>
        <w:gridCol w:w="5869"/>
        <w:gridCol w:w="2694"/>
      </w:tblGrid>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t>1.</w:t>
            </w:r>
          </w:p>
        </w:tc>
        <w:tc>
          <w:tcPr>
            <w:tcW w:w="5869"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color w:val="333333"/>
                <w:sz w:val="28"/>
                <w:szCs w:val="28"/>
                <w:lang w:eastAsia="ar-SA"/>
              </w:rPr>
            </w:pPr>
            <w:r>
              <w:rPr>
                <w:color w:val="333333"/>
                <w:sz w:val="28"/>
                <w:szCs w:val="28"/>
              </w:rPr>
              <w:t>Прогноз затрат на административно-управленческий персонал</w:t>
            </w:r>
          </w:p>
        </w:tc>
        <w:tc>
          <w:tcPr>
            <w:tcW w:w="2694"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hanging="70"/>
              <w:jc w:val="both"/>
              <w:rPr>
                <w:color w:val="333333"/>
                <w:sz w:val="28"/>
                <w:szCs w:val="28"/>
                <w:lang w:eastAsia="ar-SA"/>
              </w:rPr>
            </w:pPr>
            <w:r>
              <w:rPr>
                <w:color w:val="333333"/>
                <w:sz w:val="28"/>
                <w:szCs w:val="28"/>
              </w:rPr>
              <w:t> </w:t>
            </w:r>
          </w:p>
        </w:tc>
      </w:tr>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t>2.</w:t>
            </w:r>
          </w:p>
        </w:tc>
        <w:tc>
          <w:tcPr>
            <w:tcW w:w="5869"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color w:val="333333"/>
                <w:sz w:val="28"/>
                <w:szCs w:val="28"/>
                <w:lang w:eastAsia="ar-SA"/>
              </w:rPr>
            </w:pPr>
            <w:r>
              <w:rPr>
                <w:color w:val="333333"/>
                <w:sz w:val="28"/>
                <w:szCs w:val="28"/>
              </w:rPr>
              <w:t>Прогноз затрат общехозяйственного назначения</w:t>
            </w:r>
          </w:p>
        </w:tc>
        <w:tc>
          <w:tcPr>
            <w:tcW w:w="2694"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t>3.</w:t>
            </w:r>
          </w:p>
        </w:tc>
        <w:tc>
          <w:tcPr>
            <w:tcW w:w="5869"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color w:val="333333"/>
                <w:sz w:val="28"/>
                <w:szCs w:val="28"/>
                <w:lang w:eastAsia="ar-SA"/>
              </w:rPr>
            </w:pPr>
            <w:r>
              <w:rPr>
                <w:color w:val="333333"/>
                <w:sz w:val="28"/>
                <w:szCs w:val="28"/>
              </w:rPr>
              <w:t>Прогноз суммы начисленной амортизации имущества общехозяйственного назначения</w:t>
            </w:r>
          </w:p>
        </w:tc>
        <w:tc>
          <w:tcPr>
            <w:tcW w:w="2694"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t>4.</w:t>
            </w:r>
          </w:p>
        </w:tc>
        <w:tc>
          <w:tcPr>
            <w:tcW w:w="5869"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color w:val="333333"/>
                <w:sz w:val="28"/>
                <w:szCs w:val="28"/>
                <w:lang w:eastAsia="ar-SA"/>
              </w:rPr>
            </w:pPr>
            <w:r>
              <w:rPr>
                <w:color w:val="333333"/>
                <w:sz w:val="28"/>
                <w:szCs w:val="28"/>
              </w:rPr>
              <w:t>Прогноз суммарного фонда оплаты труда основного персонала</w:t>
            </w:r>
          </w:p>
        </w:tc>
        <w:tc>
          <w:tcPr>
            <w:tcW w:w="2694"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lastRenderedPageBreak/>
              <w:t>5.</w:t>
            </w:r>
          </w:p>
        </w:tc>
        <w:tc>
          <w:tcPr>
            <w:tcW w:w="5869"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color w:val="333333"/>
                <w:sz w:val="28"/>
                <w:szCs w:val="28"/>
                <w:lang w:eastAsia="ar-SA"/>
              </w:rPr>
            </w:pPr>
            <w:r>
              <w:rPr>
                <w:color w:val="333333"/>
                <w:sz w:val="28"/>
                <w:szCs w:val="28"/>
              </w:rPr>
              <w:t>Коэффициент накладных затрат</w:t>
            </w:r>
          </w:p>
        </w:tc>
        <w:tc>
          <w:tcPr>
            <w:tcW w:w="2694" w:type="dxa"/>
            <w:tcBorders>
              <w:top w:val="single" w:sz="4" w:space="0" w:color="000000"/>
              <w:left w:val="single" w:sz="4" w:space="0" w:color="000000"/>
              <w:bottom w:val="single" w:sz="4" w:space="0" w:color="000000"/>
              <w:right w:val="single" w:sz="4" w:space="0" w:color="000000"/>
            </w:tcBorders>
            <w:vAlign w:val="bottom"/>
          </w:tcPr>
          <w:p w:rsidR="00633F58" w:rsidRDefault="00633F58" w:rsidP="00CC0D8E">
            <w:pPr>
              <w:suppressAutoHyphens/>
              <w:ind w:left="96"/>
              <w:jc w:val="both"/>
              <w:rPr>
                <w:color w:val="333333"/>
                <w:sz w:val="28"/>
                <w:szCs w:val="28"/>
                <w:lang w:eastAsia="ar-SA"/>
              </w:rPr>
            </w:pPr>
            <w:r>
              <w:rPr>
                <w:color w:val="333333"/>
                <w:sz w:val="28"/>
                <w:szCs w:val="28"/>
              </w:rPr>
              <w:t>(5)={(1)+(2)+(3)}/(4)</w:t>
            </w:r>
          </w:p>
        </w:tc>
      </w:tr>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t>6.</w:t>
            </w:r>
          </w:p>
        </w:tc>
        <w:tc>
          <w:tcPr>
            <w:tcW w:w="5869"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color w:val="333333"/>
                <w:sz w:val="28"/>
                <w:szCs w:val="28"/>
                <w:lang w:eastAsia="ar-SA"/>
              </w:rPr>
            </w:pPr>
            <w:r>
              <w:rPr>
                <w:color w:val="333333"/>
                <w:sz w:val="28"/>
                <w:szCs w:val="28"/>
              </w:rPr>
              <w:t>Затраты на основной персонал, участвующий в предоставлении платной услуги</w:t>
            </w:r>
          </w:p>
        </w:tc>
        <w:tc>
          <w:tcPr>
            <w:tcW w:w="2694" w:type="dxa"/>
            <w:tcBorders>
              <w:top w:val="single" w:sz="4" w:space="0" w:color="000000"/>
              <w:left w:val="single" w:sz="4" w:space="0" w:color="000000"/>
              <w:bottom w:val="single" w:sz="4" w:space="0" w:color="000000"/>
              <w:right w:val="single" w:sz="4" w:space="0" w:color="000000"/>
            </w:tcBorders>
            <w:vAlign w:val="bottom"/>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t>7.</w:t>
            </w:r>
          </w:p>
        </w:tc>
        <w:tc>
          <w:tcPr>
            <w:tcW w:w="5869"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color w:val="333333"/>
                <w:sz w:val="28"/>
                <w:szCs w:val="28"/>
                <w:lang w:eastAsia="ar-SA"/>
              </w:rPr>
            </w:pPr>
            <w:r>
              <w:rPr>
                <w:color w:val="333333"/>
                <w:sz w:val="28"/>
                <w:szCs w:val="28"/>
              </w:rPr>
              <w:t>Итого накладные затраты</w:t>
            </w:r>
          </w:p>
        </w:tc>
        <w:tc>
          <w:tcPr>
            <w:tcW w:w="2694" w:type="dxa"/>
            <w:tcBorders>
              <w:top w:val="single" w:sz="4" w:space="0" w:color="000000"/>
              <w:left w:val="single" w:sz="4" w:space="0" w:color="000000"/>
              <w:bottom w:val="single" w:sz="4" w:space="0" w:color="000000"/>
              <w:right w:val="single" w:sz="4" w:space="0" w:color="000000"/>
            </w:tcBorders>
            <w:vAlign w:val="bottom"/>
          </w:tcPr>
          <w:p w:rsidR="00633F58" w:rsidRDefault="00633F58" w:rsidP="00CC0D8E">
            <w:pPr>
              <w:suppressAutoHyphens/>
              <w:ind w:left="196"/>
              <w:jc w:val="both"/>
              <w:rPr>
                <w:color w:val="333333"/>
                <w:sz w:val="28"/>
                <w:szCs w:val="28"/>
                <w:lang w:eastAsia="ar-SA"/>
              </w:rPr>
            </w:pPr>
            <w:r>
              <w:rPr>
                <w:color w:val="333333"/>
                <w:sz w:val="28"/>
                <w:szCs w:val="28"/>
              </w:rPr>
              <w:t>(7)=(5)*(6)</w:t>
            </w:r>
          </w:p>
        </w:tc>
      </w:tr>
    </w:tbl>
    <w:p w:rsidR="00633F58" w:rsidRDefault="00633F58" w:rsidP="00633F58">
      <w:pPr>
        <w:ind w:firstLine="720"/>
        <w:jc w:val="both"/>
        <w:rPr>
          <w:color w:val="333333"/>
          <w:sz w:val="28"/>
          <w:szCs w:val="28"/>
          <w:lang w:val="en-US" w:eastAsia="ar-SA"/>
        </w:rPr>
      </w:pPr>
      <w:r>
        <w:rPr>
          <w:color w:val="333333"/>
          <w:sz w:val="28"/>
          <w:szCs w:val="28"/>
        </w:rPr>
        <w:t> </w:t>
      </w:r>
    </w:p>
    <w:p w:rsidR="00633F58" w:rsidRDefault="00633F58" w:rsidP="00633F58">
      <w:pPr>
        <w:ind w:firstLine="720"/>
        <w:jc w:val="both"/>
        <w:rPr>
          <w:color w:val="333333"/>
          <w:sz w:val="28"/>
          <w:szCs w:val="28"/>
          <w:lang w:val="en-US"/>
        </w:rPr>
      </w:pPr>
    </w:p>
    <w:p w:rsidR="00633F58" w:rsidRDefault="00633F58" w:rsidP="00633F58">
      <w:pPr>
        <w:ind w:firstLine="720"/>
        <w:jc w:val="both"/>
        <w:rPr>
          <w:color w:val="333333"/>
          <w:sz w:val="28"/>
          <w:szCs w:val="28"/>
        </w:rPr>
      </w:pPr>
      <w:r>
        <w:rPr>
          <w:color w:val="333333"/>
          <w:sz w:val="28"/>
          <w:szCs w:val="28"/>
        </w:rPr>
        <w:t>2.18.</w:t>
      </w:r>
      <w:r>
        <w:rPr>
          <w:b/>
          <w:bCs/>
          <w:color w:val="333333"/>
          <w:sz w:val="28"/>
          <w:szCs w:val="28"/>
        </w:rPr>
        <w:t xml:space="preserve"> </w:t>
      </w:r>
      <w:r>
        <w:rPr>
          <w:bCs/>
          <w:color w:val="333333"/>
          <w:sz w:val="28"/>
          <w:szCs w:val="28"/>
        </w:rPr>
        <w:t>Расчет цены на оказание платной услуги</w:t>
      </w:r>
      <w:r>
        <w:rPr>
          <w:color w:val="333333"/>
          <w:sz w:val="28"/>
          <w:szCs w:val="28"/>
        </w:rPr>
        <w:t xml:space="preserve"> производится по форме согласно таблице 6.</w:t>
      </w:r>
    </w:p>
    <w:p w:rsidR="00633F58" w:rsidRDefault="00633F58" w:rsidP="00633F58">
      <w:pPr>
        <w:ind w:firstLine="720"/>
        <w:jc w:val="both"/>
        <w:rPr>
          <w:color w:val="333333"/>
          <w:sz w:val="28"/>
          <w:szCs w:val="28"/>
        </w:rPr>
      </w:pPr>
    </w:p>
    <w:p w:rsidR="00633F58" w:rsidRDefault="00633F58" w:rsidP="00633F58">
      <w:pPr>
        <w:ind w:firstLine="720"/>
        <w:jc w:val="both"/>
        <w:rPr>
          <w:color w:val="333333"/>
          <w:sz w:val="28"/>
          <w:szCs w:val="28"/>
        </w:rPr>
      </w:pPr>
      <w:r>
        <w:rPr>
          <w:bCs/>
          <w:color w:val="333333"/>
          <w:sz w:val="28"/>
          <w:szCs w:val="28"/>
        </w:rPr>
        <w:t xml:space="preserve">                                                                                                  Таблица 6</w:t>
      </w:r>
    </w:p>
    <w:p w:rsidR="00633F58" w:rsidRDefault="00633F58" w:rsidP="00633F58">
      <w:pPr>
        <w:ind w:firstLine="720"/>
        <w:jc w:val="both"/>
        <w:rPr>
          <w:color w:val="333333"/>
          <w:sz w:val="28"/>
          <w:szCs w:val="28"/>
        </w:rPr>
      </w:pPr>
      <w:r>
        <w:rPr>
          <w:color w:val="333333"/>
          <w:sz w:val="28"/>
          <w:szCs w:val="28"/>
        </w:rPr>
        <w:t> </w:t>
      </w:r>
    </w:p>
    <w:p w:rsidR="00633F58" w:rsidRDefault="00633F58" w:rsidP="00633F58">
      <w:pPr>
        <w:ind w:firstLine="720"/>
        <w:jc w:val="center"/>
        <w:rPr>
          <w:b/>
          <w:color w:val="333333"/>
          <w:sz w:val="28"/>
          <w:szCs w:val="28"/>
        </w:rPr>
      </w:pPr>
      <w:r>
        <w:rPr>
          <w:b/>
          <w:color w:val="333333"/>
          <w:sz w:val="28"/>
          <w:szCs w:val="28"/>
        </w:rPr>
        <w:t>Расчет цены на оказание платной услуги</w:t>
      </w:r>
    </w:p>
    <w:p w:rsidR="00633F58" w:rsidRDefault="00633F58" w:rsidP="00633F58">
      <w:pPr>
        <w:ind w:firstLine="720"/>
        <w:jc w:val="center"/>
        <w:rPr>
          <w:color w:val="333333"/>
          <w:sz w:val="28"/>
          <w:szCs w:val="28"/>
        </w:rPr>
      </w:pPr>
      <w:r>
        <w:rPr>
          <w:color w:val="333333"/>
          <w:sz w:val="28"/>
          <w:szCs w:val="28"/>
        </w:rPr>
        <w:t>_____________________________________</w:t>
      </w:r>
    </w:p>
    <w:p w:rsidR="00633F58" w:rsidRDefault="00633F58" w:rsidP="00633F58">
      <w:pPr>
        <w:ind w:firstLine="720"/>
        <w:jc w:val="center"/>
        <w:rPr>
          <w:color w:val="333333"/>
          <w:sz w:val="24"/>
          <w:szCs w:val="24"/>
        </w:rPr>
      </w:pPr>
      <w:r>
        <w:rPr>
          <w:color w:val="333333"/>
          <w:szCs w:val="24"/>
        </w:rPr>
        <w:t>(наименование платной услуги)</w:t>
      </w:r>
    </w:p>
    <w:p w:rsidR="00633F58" w:rsidRDefault="00633F58" w:rsidP="00633F58">
      <w:pPr>
        <w:ind w:firstLine="720"/>
        <w:jc w:val="center"/>
        <w:rPr>
          <w:color w:val="333333"/>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50"/>
        <w:gridCol w:w="6578"/>
        <w:gridCol w:w="1870"/>
      </w:tblGrid>
      <w:tr w:rsidR="00633F58" w:rsidTr="00633F58">
        <w:tc>
          <w:tcPr>
            <w:tcW w:w="950" w:type="dxa"/>
            <w:tcBorders>
              <w:top w:val="single" w:sz="4" w:space="0" w:color="000000"/>
              <w:left w:val="single" w:sz="4" w:space="0" w:color="000000"/>
              <w:bottom w:val="single" w:sz="4" w:space="0" w:color="000000"/>
              <w:right w:val="nil"/>
            </w:tcBorders>
            <w:vAlign w:val="bottom"/>
          </w:tcPr>
          <w:p w:rsidR="00633F58" w:rsidRDefault="00633F58">
            <w:pPr>
              <w:suppressAutoHyphens/>
              <w:ind w:firstLine="15"/>
              <w:jc w:val="both"/>
              <w:rPr>
                <w:color w:val="333333"/>
                <w:sz w:val="28"/>
                <w:szCs w:val="28"/>
                <w:lang w:eastAsia="ar-SA"/>
              </w:rPr>
            </w:pPr>
          </w:p>
        </w:tc>
        <w:tc>
          <w:tcPr>
            <w:tcW w:w="6578"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483"/>
              <w:jc w:val="center"/>
              <w:rPr>
                <w:b/>
                <w:color w:val="333333"/>
                <w:sz w:val="28"/>
                <w:szCs w:val="28"/>
                <w:lang w:eastAsia="ar-SA"/>
              </w:rPr>
            </w:pPr>
            <w:r>
              <w:rPr>
                <w:b/>
                <w:color w:val="333333"/>
                <w:sz w:val="28"/>
                <w:szCs w:val="28"/>
              </w:rPr>
              <w:t>Наименование статей затрат</w:t>
            </w:r>
          </w:p>
        </w:tc>
        <w:tc>
          <w:tcPr>
            <w:tcW w:w="1870" w:type="dxa"/>
            <w:tcBorders>
              <w:top w:val="single" w:sz="4" w:space="0" w:color="000000"/>
              <w:left w:val="single" w:sz="4" w:space="0" w:color="000000"/>
              <w:bottom w:val="single" w:sz="4" w:space="0" w:color="000000"/>
              <w:right w:val="single" w:sz="4" w:space="0" w:color="000000"/>
            </w:tcBorders>
            <w:vAlign w:val="center"/>
          </w:tcPr>
          <w:p w:rsidR="00633F58" w:rsidRDefault="00633F58">
            <w:pPr>
              <w:suppressAutoHyphens/>
              <w:ind w:hanging="142"/>
              <w:jc w:val="center"/>
              <w:rPr>
                <w:b/>
                <w:color w:val="333333"/>
                <w:sz w:val="28"/>
                <w:szCs w:val="28"/>
                <w:lang w:eastAsia="ar-SA"/>
              </w:rPr>
            </w:pPr>
            <w:r>
              <w:rPr>
                <w:b/>
                <w:color w:val="333333"/>
                <w:sz w:val="28"/>
                <w:szCs w:val="28"/>
              </w:rPr>
              <w:t>Сумма (руб.)</w:t>
            </w:r>
          </w:p>
        </w:tc>
      </w:tr>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t>1.</w:t>
            </w:r>
          </w:p>
        </w:tc>
        <w:tc>
          <w:tcPr>
            <w:tcW w:w="6578"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sz w:val="28"/>
                <w:szCs w:val="28"/>
                <w:lang w:eastAsia="ar-SA"/>
              </w:rPr>
            </w:pPr>
            <w:r>
              <w:rPr>
                <w:sz w:val="28"/>
                <w:szCs w:val="28"/>
              </w:rPr>
              <w:t>Затраты на оплату труда основного персонала</w:t>
            </w:r>
          </w:p>
        </w:tc>
        <w:tc>
          <w:tcPr>
            <w:tcW w:w="1870" w:type="dxa"/>
            <w:tcBorders>
              <w:top w:val="single" w:sz="4" w:space="0" w:color="000000"/>
              <w:left w:val="single" w:sz="4" w:space="0" w:color="000000"/>
              <w:bottom w:val="single" w:sz="4" w:space="0" w:color="000000"/>
              <w:right w:val="single" w:sz="4" w:space="0" w:color="000000"/>
            </w:tcBorders>
            <w:vAlign w:val="center"/>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t>2.</w:t>
            </w:r>
          </w:p>
        </w:tc>
        <w:tc>
          <w:tcPr>
            <w:tcW w:w="6578"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sz w:val="28"/>
                <w:szCs w:val="28"/>
                <w:lang w:eastAsia="ar-SA"/>
              </w:rPr>
            </w:pPr>
            <w:r>
              <w:rPr>
                <w:sz w:val="28"/>
                <w:szCs w:val="28"/>
              </w:rPr>
              <w:t>Затраты материальных запасов</w:t>
            </w:r>
          </w:p>
        </w:tc>
        <w:tc>
          <w:tcPr>
            <w:tcW w:w="1870" w:type="dxa"/>
            <w:tcBorders>
              <w:top w:val="single" w:sz="4" w:space="0" w:color="000000"/>
              <w:left w:val="single" w:sz="4" w:space="0" w:color="000000"/>
              <w:bottom w:val="single" w:sz="4" w:space="0" w:color="000000"/>
              <w:right w:val="single" w:sz="4" w:space="0" w:color="000000"/>
            </w:tcBorders>
            <w:vAlign w:val="center"/>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t>3.</w:t>
            </w:r>
          </w:p>
        </w:tc>
        <w:tc>
          <w:tcPr>
            <w:tcW w:w="6578"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sz w:val="28"/>
                <w:szCs w:val="28"/>
                <w:lang w:eastAsia="ar-SA"/>
              </w:rPr>
            </w:pPr>
            <w:r>
              <w:rPr>
                <w:sz w:val="28"/>
                <w:szCs w:val="28"/>
              </w:rPr>
              <w:t>Сумма начисленной амортизации оборудования, используемого при оказании платной услуги</w:t>
            </w:r>
          </w:p>
        </w:tc>
        <w:tc>
          <w:tcPr>
            <w:tcW w:w="1870" w:type="dxa"/>
            <w:tcBorders>
              <w:top w:val="single" w:sz="4" w:space="0" w:color="000000"/>
              <w:left w:val="single" w:sz="4" w:space="0" w:color="000000"/>
              <w:bottom w:val="single" w:sz="4" w:space="0" w:color="000000"/>
              <w:right w:val="single" w:sz="4" w:space="0" w:color="000000"/>
            </w:tcBorders>
            <w:vAlign w:val="center"/>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t>4.</w:t>
            </w:r>
          </w:p>
        </w:tc>
        <w:tc>
          <w:tcPr>
            <w:tcW w:w="6578"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sz w:val="28"/>
                <w:szCs w:val="28"/>
                <w:lang w:eastAsia="ar-SA"/>
              </w:rPr>
            </w:pPr>
            <w:r>
              <w:rPr>
                <w:sz w:val="28"/>
                <w:szCs w:val="28"/>
              </w:rPr>
              <w:t>Накладные затраты, относимые на платную услугу</w:t>
            </w:r>
          </w:p>
        </w:tc>
        <w:tc>
          <w:tcPr>
            <w:tcW w:w="1870" w:type="dxa"/>
            <w:tcBorders>
              <w:top w:val="single" w:sz="4" w:space="0" w:color="000000"/>
              <w:left w:val="single" w:sz="4" w:space="0" w:color="000000"/>
              <w:bottom w:val="single" w:sz="4" w:space="0" w:color="000000"/>
              <w:right w:val="single" w:sz="4" w:space="0" w:color="000000"/>
            </w:tcBorders>
            <w:vAlign w:val="center"/>
          </w:tcPr>
          <w:p w:rsidR="00633F58" w:rsidRDefault="00633F58">
            <w:pPr>
              <w:suppressAutoHyphens/>
              <w:ind w:firstLine="720"/>
              <w:jc w:val="both"/>
              <w:rPr>
                <w:color w:val="333333"/>
                <w:sz w:val="28"/>
                <w:szCs w:val="28"/>
                <w:lang w:eastAsia="ar-SA"/>
              </w:rPr>
            </w:pPr>
            <w:r>
              <w:rPr>
                <w:color w:val="333333"/>
                <w:sz w:val="28"/>
                <w:szCs w:val="28"/>
              </w:rPr>
              <w:t> </w:t>
            </w:r>
          </w:p>
        </w:tc>
      </w:tr>
      <w:tr w:rsidR="00633F58" w:rsidTr="00633F58">
        <w:tc>
          <w:tcPr>
            <w:tcW w:w="950" w:type="dxa"/>
            <w:tcBorders>
              <w:top w:val="single" w:sz="4" w:space="0" w:color="000000"/>
              <w:left w:val="single" w:sz="4" w:space="0" w:color="000000"/>
              <w:bottom w:val="single" w:sz="4" w:space="0" w:color="000000"/>
              <w:right w:val="nil"/>
            </w:tcBorders>
            <w:vAlign w:val="center"/>
          </w:tcPr>
          <w:p w:rsidR="00633F58" w:rsidRDefault="00633F58">
            <w:pPr>
              <w:suppressAutoHyphens/>
              <w:ind w:firstLine="299"/>
              <w:jc w:val="both"/>
              <w:rPr>
                <w:color w:val="333333"/>
                <w:sz w:val="28"/>
                <w:szCs w:val="28"/>
                <w:lang w:eastAsia="ar-SA"/>
              </w:rPr>
            </w:pPr>
            <w:r>
              <w:rPr>
                <w:color w:val="333333"/>
                <w:sz w:val="28"/>
                <w:szCs w:val="28"/>
              </w:rPr>
              <w:t>5.</w:t>
            </w:r>
          </w:p>
        </w:tc>
        <w:tc>
          <w:tcPr>
            <w:tcW w:w="6578" w:type="dxa"/>
            <w:tcBorders>
              <w:top w:val="single" w:sz="4" w:space="0" w:color="000000"/>
              <w:left w:val="single" w:sz="4" w:space="0" w:color="000000"/>
              <w:bottom w:val="single" w:sz="4" w:space="0" w:color="000000"/>
              <w:right w:val="nil"/>
            </w:tcBorders>
            <w:vAlign w:val="center"/>
          </w:tcPr>
          <w:p w:rsidR="00633F58" w:rsidRDefault="00633F58">
            <w:pPr>
              <w:suppressAutoHyphens/>
              <w:jc w:val="both"/>
              <w:rPr>
                <w:sz w:val="28"/>
                <w:szCs w:val="28"/>
                <w:lang w:eastAsia="ar-SA"/>
              </w:rPr>
            </w:pPr>
            <w:r>
              <w:rPr>
                <w:sz w:val="28"/>
                <w:szCs w:val="28"/>
              </w:rPr>
              <w:t>Итого затрат</w:t>
            </w:r>
          </w:p>
        </w:tc>
        <w:tc>
          <w:tcPr>
            <w:tcW w:w="1870" w:type="dxa"/>
            <w:tcBorders>
              <w:top w:val="single" w:sz="4" w:space="0" w:color="000000"/>
              <w:left w:val="single" w:sz="4" w:space="0" w:color="000000"/>
              <w:bottom w:val="single" w:sz="4" w:space="0" w:color="000000"/>
              <w:right w:val="single" w:sz="4" w:space="0" w:color="000000"/>
            </w:tcBorders>
            <w:vAlign w:val="center"/>
          </w:tcPr>
          <w:p w:rsidR="00633F58" w:rsidRDefault="00633F58">
            <w:pPr>
              <w:suppressAutoHyphens/>
              <w:ind w:firstLine="720"/>
              <w:jc w:val="both"/>
              <w:rPr>
                <w:sz w:val="28"/>
                <w:szCs w:val="28"/>
                <w:lang w:eastAsia="ar-SA"/>
              </w:rPr>
            </w:pPr>
            <w:r>
              <w:rPr>
                <w:color w:val="333333"/>
                <w:sz w:val="28"/>
                <w:szCs w:val="28"/>
              </w:rPr>
              <w:t> </w:t>
            </w:r>
          </w:p>
        </w:tc>
      </w:tr>
    </w:tbl>
    <w:p w:rsidR="00633F58" w:rsidRDefault="00633F58" w:rsidP="00633F58">
      <w:pPr>
        <w:jc w:val="center"/>
        <w:rPr>
          <w:sz w:val="28"/>
          <w:szCs w:val="28"/>
          <w:lang w:eastAsia="ar-SA"/>
        </w:rPr>
      </w:pPr>
    </w:p>
    <w:p w:rsidR="00633F58" w:rsidRDefault="00633F58" w:rsidP="00633F58">
      <w:pPr>
        <w:jc w:val="center"/>
        <w:rPr>
          <w:sz w:val="24"/>
        </w:rPr>
      </w:pPr>
      <w:r>
        <w:rPr>
          <w:sz w:val="28"/>
          <w:szCs w:val="28"/>
        </w:rPr>
        <w:t>______________________________</w:t>
      </w:r>
    </w:p>
    <w:p w:rsidR="00A44B98" w:rsidRDefault="00A44B98" w:rsidP="00117D2A">
      <w:pPr>
        <w:spacing w:line="240" w:lineRule="exact"/>
        <w:ind w:left="709" w:hanging="709"/>
        <w:jc w:val="right"/>
        <w:rPr>
          <w:b/>
          <w:sz w:val="28"/>
          <w:szCs w:val="28"/>
        </w:rPr>
      </w:pPr>
    </w:p>
    <w:p w:rsidR="00A44B98" w:rsidRDefault="00A44B98" w:rsidP="00117D2A">
      <w:pPr>
        <w:spacing w:line="240" w:lineRule="exact"/>
        <w:ind w:left="709" w:hanging="709"/>
        <w:jc w:val="right"/>
        <w:rPr>
          <w:b/>
          <w:sz w:val="28"/>
          <w:szCs w:val="28"/>
        </w:rPr>
      </w:pPr>
    </w:p>
    <w:p w:rsidR="00A44B98" w:rsidRDefault="00A44B98" w:rsidP="00117D2A">
      <w:pPr>
        <w:spacing w:line="240" w:lineRule="exact"/>
        <w:ind w:left="709" w:hanging="709"/>
        <w:jc w:val="right"/>
        <w:rPr>
          <w:b/>
          <w:sz w:val="28"/>
          <w:szCs w:val="28"/>
        </w:rPr>
      </w:pPr>
    </w:p>
    <w:p w:rsidR="00A44B98" w:rsidRDefault="00A44B98" w:rsidP="00117D2A">
      <w:pPr>
        <w:spacing w:line="240" w:lineRule="exact"/>
        <w:ind w:left="709" w:hanging="709"/>
        <w:jc w:val="right"/>
        <w:rPr>
          <w:b/>
          <w:sz w:val="28"/>
          <w:szCs w:val="28"/>
        </w:rPr>
      </w:pPr>
    </w:p>
    <w:p w:rsidR="00A44B98" w:rsidRDefault="00A44B98" w:rsidP="00117D2A">
      <w:pPr>
        <w:spacing w:line="240" w:lineRule="exact"/>
        <w:ind w:left="709" w:hanging="709"/>
        <w:jc w:val="right"/>
        <w:rPr>
          <w:b/>
          <w:sz w:val="28"/>
          <w:szCs w:val="28"/>
        </w:rPr>
      </w:pPr>
    </w:p>
    <w:p w:rsidR="00A44B98" w:rsidRDefault="00A44B98" w:rsidP="00117D2A">
      <w:pPr>
        <w:spacing w:line="240" w:lineRule="exact"/>
        <w:ind w:left="709" w:hanging="709"/>
        <w:jc w:val="right"/>
        <w:rPr>
          <w:b/>
          <w:sz w:val="28"/>
          <w:szCs w:val="28"/>
        </w:rPr>
      </w:pPr>
    </w:p>
    <w:p w:rsidR="00117D2A" w:rsidRDefault="00DD70E5" w:rsidP="00117D2A">
      <w:pPr>
        <w:spacing w:line="240" w:lineRule="exact"/>
        <w:ind w:left="709" w:hanging="709"/>
        <w:jc w:val="right"/>
        <w:rPr>
          <w:b/>
          <w:sz w:val="28"/>
          <w:szCs w:val="28"/>
        </w:rPr>
      </w:pPr>
      <w:r>
        <w:rPr>
          <w:b/>
          <w:sz w:val="28"/>
          <w:szCs w:val="28"/>
        </w:rPr>
        <w:tab/>
      </w:r>
      <w:r>
        <w:rPr>
          <w:b/>
          <w:sz w:val="28"/>
          <w:szCs w:val="28"/>
        </w:rPr>
        <w:tab/>
      </w:r>
    </w:p>
    <w:sectPr w:rsidR="00117D2A" w:rsidSect="00633F58">
      <w:headerReference w:type="even" r:id="rId11"/>
      <w:headerReference w:type="default" r:id="rId12"/>
      <w:pgSz w:w="11906" w:h="16838"/>
      <w:pgMar w:top="1134" w:right="567" w:bottom="851"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942" w:rsidRDefault="00DC0942">
      <w:r>
        <w:separator/>
      </w:r>
    </w:p>
  </w:endnote>
  <w:endnote w:type="continuationSeparator" w:id="0">
    <w:p w:rsidR="00DC0942" w:rsidRDefault="00DC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942" w:rsidRDefault="00DC0942">
      <w:r>
        <w:separator/>
      </w:r>
    </w:p>
  </w:footnote>
  <w:footnote w:type="continuationSeparator" w:id="0">
    <w:p w:rsidR="00DC0942" w:rsidRDefault="00DC0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58" w:rsidRDefault="00633F58"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33F58" w:rsidRDefault="00633F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58" w:rsidRPr="00DC6AFE" w:rsidRDefault="00633F58"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BA2478">
      <w:rPr>
        <w:rStyle w:val="a5"/>
        <w:noProof/>
        <w:sz w:val="24"/>
        <w:szCs w:val="24"/>
      </w:rPr>
      <w:t>2</w:t>
    </w:r>
    <w:r w:rsidRPr="00DC6AFE">
      <w:rPr>
        <w:rStyle w:val="a5"/>
        <w:sz w:val="24"/>
        <w:szCs w:val="24"/>
      </w:rPr>
      <w:fldChar w:fldCharType="end"/>
    </w:r>
  </w:p>
  <w:p w:rsidR="00633F58" w:rsidRDefault="00633F58"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56C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5A7"/>
    <w:rsid w:val="000557E2"/>
    <w:rsid w:val="00055D2C"/>
    <w:rsid w:val="000621BD"/>
    <w:rsid w:val="00063D91"/>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45B3"/>
    <w:rsid w:val="002063B5"/>
    <w:rsid w:val="00207DF7"/>
    <w:rsid w:val="00211CBC"/>
    <w:rsid w:val="00214DB4"/>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5A3C"/>
    <w:rsid w:val="002E5EF5"/>
    <w:rsid w:val="002E6063"/>
    <w:rsid w:val="002F02BB"/>
    <w:rsid w:val="002F0E36"/>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4D3C"/>
    <w:rsid w:val="00353FF8"/>
    <w:rsid w:val="00355160"/>
    <w:rsid w:val="00355FB2"/>
    <w:rsid w:val="0036173A"/>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217D"/>
    <w:rsid w:val="00472633"/>
    <w:rsid w:val="00475225"/>
    <w:rsid w:val="00476FD6"/>
    <w:rsid w:val="00481456"/>
    <w:rsid w:val="00481579"/>
    <w:rsid w:val="00481736"/>
    <w:rsid w:val="004819FD"/>
    <w:rsid w:val="004835E4"/>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7168"/>
    <w:rsid w:val="00501CD0"/>
    <w:rsid w:val="00502AC1"/>
    <w:rsid w:val="00504D34"/>
    <w:rsid w:val="00514649"/>
    <w:rsid w:val="0051546B"/>
    <w:rsid w:val="00522AEB"/>
    <w:rsid w:val="0052620A"/>
    <w:rsid w:val="005306D7"/>
    <w:rsid w:val="00534837"/>
    <w:rsid w:val="00537382"/>
    <w:rsid w:val="00541B6B"/>
    <w:rsid w:val="00545C2F"/>
    <w:rsid w:val="0054601C"/>
    <w:rsid w:val="005464BA"/>
    <w:rsid w:val="00551AF8"/>
    <w:rsid w:val="00556623"/>
    <w:rsid w:val="00556A05"/>
    <w:rsid w:val="00557000"/>
    <w:rsid w:val="00561BDC"/>
    <w:rsid w:val="00563737"/>
    <w:rsid w:val="005721F1"/>
    <w:rsid w:val="00575972"/>
    <w:rsid w:val="00577AB4"/>
    <w:rsid w:val="00577D46"/>
    <w:rsid w:val="00586A71"/>
    <w:rsid w:val="005875CB"/>
    <w:rsid w:val="00591FE6"/>
    <w:rsid w:val="0059349A"/>
    <w:rsid w:val="00597B43"/>
    <w:rsid w:val="005A0591"/>
    <w:rsid w:val="005A235B"/>
    <w:rsid w:val="005B1544"/>
    <w:rsid w:val="005B52DA"/>
    <w:rsid w:val="005B60A4"/>
    <w:rsid w:val="005C06A1"/>
    <w:rsid w:val="005C247F"/>
    <w:rsid w:val="005C3251"/>
    <w:rsid w:val="005C3A58"/>
    <w:rsid w:val="005D03E4"/>
    <w:rsid w:val="005D1B92"/>
    <w:rsid w:val="005D217B"/>
    <w:rsid w:val="005E3492"/>
    <w:rsid w:val="005E47D2"/>
    <w:rsid w:val="005E6A41"/>
    <w:rsid w:val="005E7E79"/>
    <w:rsid w:val="005F07C1"/>
    <w:rsid w:val="005F19A4"/>
    <w:rsid w:val="005F24EE"/>
    <w:rsid w:val="005F30CD"/>
    <w:rsid w:val="005F5BA8"/>
    <w:rsid w:val="00600356"/>
    <w:rsid w:val="00603A8F"/>
    <w:rsid w:val="00604F80"/>
    <w:rsid w:val="00607DD7"/>
    <w:rsid w:val="00614103"/>
    <w:rsid w:val="00614653"/>
    <w:rsid w:val="00620B39"/>
    <w:rsid w:val="0062157C"/>
    <w:rsid w:val="006231B6"/>
    <w:rsid w:val="00625E4A"/>
    <w:rsid w:val="0062663B"/>
    <w:rsid w:val="00630D96"/>
    <w:rsid w:val="00633940"/>
    <w:rsid w:val="00633F58"/>
    <w:rsid w:val="006378DA"/>
    <w:rsid w:val="00637DCB"/>
    <w:rsid w:val="00645F61"/>
    <w:rsid w:val="00647F6A"/>
    <w:rsid w:val="006510AE"/>
    <w:rsid w:val="00653A78"/>
    <w:rsid w:val="00654190"/>
    <w:rsid w:val="0065641E"/>
    <w:rsid w:val="006611FC"/>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D28C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BBA"/>
    <w:rsid w:val="007327C2"/>
    <w:rsid w:val="0073445E"/>
    <w:rsid w:val="0073656D"/>
    <w:rsid w:val="007370B5"/>
    <w:rsid w:val="00737876"/>
    <w:rsid w:val="007421E4"/>
    <w:rsid w:val="00745375"/>
    <w:rsid w:val="00746236"/>
    <w:rsid w:val="00750395"/>
    <w:rsid w:val="007609A4"/>
    <w:rsid w:val="00760CE1"/>
    <w:rsid w:val="00762250"/>
    <w:rsid w:val="007624BC"/>
    <w:rsid w:val="00767534"/>
    <w:rsid w:val="007718F5"/>
    <w:rsid w:val="00775161"/>
    <w:rsid w:val="00775591"/>
    <w:rsid w:val="007849E9"/>
    <w:rsid w:val="00785359"/>
    <w:rsid w:val="00785783"/>
    <w:rsid w:val="00786E2A"/>
    <w:rsid w:val="0079008B"/>
    <w:rsid w:val="00790F31"/>
    <w:rsid w:val="00793D16"/>
    <w:rsid w:val="007A609B"/>
    <w:rsid w:val="007A705F"/>
    <w:rsid w:val="007B1968"/>
    <w:rsid w:val="007B3528"/>
    <w:rsid w:val="007C169E"/>
    <w:rsid w:val="007C63E9"/>
    <w:rsid w:val="007D34DE"/>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11A3"/>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3C2C"/>
    <w:rsid w:val="00905C11"/>
    <w:rsid w:val="00910B6F"/>
    <w:rsid w:val="00916E84"/>
    <w:rsid w:val="009170FA"/>
    <w:rsid w:val="00920195"/>
    <w:rsid w:val="00920AE0"/>
    <w:rsid w:val="009211F5"/>
    <w:rsid w:val="0092396C"/>
    <w:rsid w:val="00924370"/>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922DA"/>
    <w:rsid w:val="00997E68"/>
    <w:rsid w:val="009A0366"/>
    <w:rsid w:val="009A04C8"/>
    <w:rsid w:val="009A6ACA"/>
    <w:rsid w:val="009B2E73"/>
    <w:rsid w:val="009B329B"/>
    <w:rsid w:val="009B48D9"/>
    <w:rsid w:val="009C18D0"/>
    <w:rsid w:val="009C2CDB"/>
    <w:rsid w:val="009C45B7"/>
    <w:rsid w:val="009C4ADA"/>
    <w:rsid w:val="009C67CC"/>
    <w:rsid w:val="009D21A8"/>
    <w:rsid w:val="009E2486"/>
    <w:rsid w:val="009E6DD3"/>
    <w:rsid w:val="009F03D1"/>
    <w:rsid w:val="009F0F08"/>
    <w:rsid w:val="009F1E7E"/>
    <w:rsid w:val="009F3BF9"/>
    <w:rsid w:val="009F4AC3"/>
    <w:rsid w:val="009F5A47"/>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44B98"/>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00D"/>
    <w:rsid w:val="00AD6325"/>
    <w:rsid w:val="00AD6F2E"/>
    <w:rsid w:val="00AE1B96"/>
    <w:rsid w:val="00AE4666"/>
    <w:rsid w:val="00AE6DF9"/>
    <w:rsid w:val="00AF1D3D"/>
    <w:rsid w:val="00AF2A0C"/>
    <w:rsid w:val="00AF6B0C"/>
    <w:rsid w:val="00B02FEA"/>
    <w:rsid w:val="00B07CEE"/>
    <w:rsid w:val="00B103A3"/>
    <w:rsid w:val="00B175C6"/>
    <w:rsid w:val="00B22C00"/>
    <w:rsid w:val="00B300FE"/>
    <w:rsid w:val="00B30A55"/>
    <w:rsid w:val="00B31DCC"/>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851F0"/>
    <w:rsid w:val="00B96B73"/>
    <w:rsid w:val="00B96E13"/>
    <w:rsid w:val="00B9751F"/>
    <w:rsid w:val="00BA0F7B"/>
    <w:rsid w:val="00BA2478"/>
    <w:rsid w:val="00BA30DD"/>
    <w:rsid w:val="00BA5EB1"/>
    <w:rsid w:val="00BB1121"/>
    <w:rsid w:val="00BB137E"/>
    <w:rsid w:val="00BB3F0C"/>
    <w:rsid w:val="00BB3FA1"/>
    <w:rsid w:val="00BB4D5F"/>
    <w:rsid w:val="00BB72B5"/>
    <w:rsid w:val="00BB7D75"/>
    <w:rsid w:val="00BC3853"/>
    <w:rsid w:val="00BC751C"/>
    <w:rsid w:val="00BC774F"/>
    <w:rsid w:val="00BD145E"/>
    <w:rsid w:val="00BD4275"/>
    <w:rsid w:val="00BD448A"/>
    <w:rsid w:val="00BD750E"/>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E43"/>
    <w:rsid w:val="00C31C52"/>
    <w:rsid w:val="00C37A37"/>
    <w:rsid w:val="00C40040"/>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0D8E"/>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260A"/>
    <w:rsid w:val="00D528B7"/>
    <w:rsid w:val="00D53D16"/>
    <w:rsid w:val="00D56E8A"/>
    <w:rsid w:val="00D578A9"/>
    <w:rsid w:val="00D624C6"/>
    <w:rsid w:val="00D804A2"/>
    <w:rsid w:val="00D8238B"/>
    <w:rsid w:val="00D84D3C"/>
    <w:rsid w:val="00D865BC"/>
    <w:rsid w:val="00D872D3"/>
    <w:rsid w:val="00D90B66"/>
    <w:rsid w:val="00D95E83"/>
    <w:rsid w:val="00D97DFF"/>
    <w:rsid w:val="00DA00FB"/>
    <w:rsid w:val="00DA1AEB"/>
    <w:rsid w:val="00DA3556"/>
    <w:rsid w:val="00DA4DAE"/>
    <w:rsid w:val="00DA5852"/>
    <w:rsid w:val="00DA7A46"/>
    <w:rsid w:val="00DB2B06"/>
    <w:rsid w:val="00DB6104"/>
    <w:rsid w:val="00DB73A9"/>
    <w:rsid w:val="00DC0942"/>
    <w:rsid w:val="00DC0A66"/>
    <w:rsid w:val="00DC1052"/>
    <w:rsid w:val="00DC19E0"/>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23F1"/>
    <w:rsid w:val="00E44553"/>
    <w:rsid w:val="00E47554"/>
    <w:rsid w:val="00E50628"/>
    <w:rsid w:val="00E520EC"/>
    <w:rsid w:val="00E52C64"/>
    <w:rsid w:val="00E55776"/>
    <w:rsid w:val="00E55D5E"/>
    <w:rsid w:val="00E6692F"/>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B23F1"/>
    <w:rsid w:val="00EB2AE3"/>
    <w:rsid w:val="00EC0CC0"/>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PlusCell">
    <w:name w:val="ConsPlusCell"/>
    <w:rsid w:val="00633F58"/>
    <w:pPr>
      <w:widowControl w:val="0"/>
      <w:suppressAutoHyphens/>
      <w:autoSpaceDE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PlusCell">
    <w:name w:val="ConsPlusCell"/>
    <w:rsid w:val="00633F58"/>
    <w:pPr>
      <w:widowControl w:val="0"/>
      <w:suppressAutoHyphens/>
      <w:autoSpaceDE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9668996">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2021156269">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F658637BAFA499F33705ECE803FE3246F351C7271551921FB7F5257821AF42018093D77D37C00I9j6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Y:\&#1055;&#1091;&#1083;%20&#1086;&#1073;&#1084;&#1077;&#1085;&#1072;\&#1052;&#1040;&#1064;&#1041;&#1070;&#1056;&#1054;\&#1054;&#1041;&#1056;&#1040;&#1047;&#1054;&#1042;&#1040;&#1053;&#1048;&#1045;\&#1055;&#1088;&#1086;&#1077;&#1082;&#1090;%20&#1087;&#1086;&#1089;&#1090;&#1072;&#1085;&#1086;&#1074;&#1083;&#1077;&#1085;&#1080;&#1103;%20&#1087;&#1086;%20&#1087;&#1083;&#1072;&#1090;&#1085;&#1099;&#1084;%20&#1091;&#1089;&#1083;&#1091;&#1075;&#1072;&#1084;\&#1055;&#1056;&#1054;&#1045;&#1050;&#1058;%20&#1055;&#1086;&#1089;&#1090;&#1072;&#1085;&#1086;&#1074;&#1083;&#1077;&#1085;&#1080;&#1103;%20&#1086;&#1073;%20&#1086;&#1082;&#1072;&#1079;&#1072;&#1085;&#1080;&#1080;%20&#1087;&#1083;&#1072;&#1090;&#1085;&#1099;&#1093;%20&#1091;&#1089;&#1083;&#1091;&#1075;.doc" TargetMode="External"/><Relationship Id="rId4" Type="http://schemas.openxmlformats.org/officeDocument/2006/relationships/settings" Target="settings.xml"/><Relationship Id="rId9" Type="http://schemas.openxmlformats.org/officeDocument/2006/relationships/hyperlink" Target="consultantplus://offline/ref=5C7C1667558645F6E54C0A89D4EA63C20F14C212C31FF9596B9344C6A70158FD74003CECFFFBBA6Bp4p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6320</Words>
  <Characters>36026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42262</CharactersWithSpaces>
  <SharedDoc>false</SharedDoc>
  <HLinks>
    <vt:vector size="18" baseType="variant">
      <vt:variant>
        <vt:i4>73596980</vt:i4>
      </vt:variant>
      <vt:variant>
        <vt:i4>6</vt:i4>
      </vt:variant>
      <vt:variant>
        <vt:i4>0</vt:i4>
      </vt:variant>
      <vt:variant>
        <vt:i4>5</vt:i4>
      </vt:variant>
      <vt:variant>
        <vt:lpwstr>\\192.168.1.10\res$\Пул обмена\МАШБЮРО\ОБРАЗОВАНИЕ\Проект постановления по платным услугам\ПРОЕКТ Постановления об оказании платных услуг.doc</vt:lpwstr>
      </vt:variant>
      <vt:variant>
        <vt:lpwstr>Par212#Par212</vt:lpwstr>
      </vt:variant>
      <vt:variant>
        <vt:i4>7733296</vt:i4>
      </vt:variant>
      <vt:variant>
        <vt:i4>3</vt:i4>
      </vt:variant>
      <vt:variant>
        <vt:i4>0</vt:i4>
      </vt:variant>
      <vt:variant>
        <vt:i4>5</vt:i4>
      </vt:variant>
      <vt:variant>
        <vt:lpwstr>consultantplus://offline/ref=5C7C1667558645F6E54C0A89D4EA63C20F14C212C31FF9596B9344C6A70158FD74003CECFFFBBA6Bp4p3H</vt:lpwstr>
      </vt:variant>
      <vt:variant>
        <vt:lpwstr/>
      </vt:variant>
      <vt:variant>
        <vt:i4>2424941</vt:i4>
      </vt:variant>
      <vt:variant>
        <vt:i4>0</vt:i4>
      </vt:variant>
      <vt:variant>
        <vt:i4>0</vt:i4>
      </vt:variant>
      <vt:variant>
        <vt:i4>5</vt:i4>
      </vt:variant>
      <vt:variant>
        <vt:lpwstr>consultantplus://offline/ref=A69F658637BAFA499F33705ECE803FE3246F351C7271551921FB7F5257821AF42018093D77D37C00I9j6H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2016-05-30T12:53:00Z</cp:lastPrinted>
  <dcterms:created xsi:type="dcterms:W3CDTF">2016-05-31T06:42:00Z</dcterms:created>
  <dcterms:modified xsi:type="dcterms:W3CDTF">2016-05-31T06:42:00Z</dcterms:modified>
</cp:coreProperties>
</file>