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62B0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87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A70D68" w:rsidRDefault="00A70D68" w:rsidP="00A70D6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</w:p>
    <w:p w:rsidR="00A70D68" w:rsidRDefault="00A70D68" w:rsidP="00A70D68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балансовой комиссии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662B0C" w:rsidRDefault="00662B0C" w:rsidP="00A70D68">
      <w:pPr>
        <w:rPr>
          <w:sz w:val="28"/>
          <w:szCs w:val="28"/>
        </w:rPr>
      </w:pPr>
    </w:p>
    <w:p w:rsidR="00A70D68" w:rsidRDefault="00A70D68" w:rsidP="00A70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70D68" w:rsidRDefault="00A70D68" w:rsidP="00A70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изменение в состав балансовой комиссии,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 от  04.09.2012  №1553 «О создании балансовой комиссии», изложив  его в 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A70D68" w:rsidRDefault="00A70D68" w:rsidP="00A70D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«СОСТАВ</w:t>
      </w:r>
    </w:p>
    <w:p w:rsidR="00A70D68" w:rsidRDefault="00A70D68" w:rsidP="00A70D6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балансовой комиссии</w:t>
      </w:r>
    </w:p>
    <w:p w:rsidR="00A70D68" w:rsidRDefault="00A70D68" w:rsidP="00A70D68">
      <w:pPr>
        <w:rPr>
          <w:sz w:val="24"/>
          <w:szCs w:val="24"/>
        </w:rPr>
      </w:pP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Е.А.   -      заместитель  Главы администрации муниципального рай-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она, председатель комиссии;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Козяр Г.А.   -           председатель комитета экономического развития Адми-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нистрации  муниципального района,  заместитель пред-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седателя комиссии;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Митрофанова Н.А. -  заместитель председателя комитета экономического 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развития  Администрации муниципального района,  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A70D68" w:rsidRDefault="00A70D68" w:rsidP="00A70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70D68" w:rsidRDefault="00A70D68" w:rsidP="00A70D6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А.Г.</w:t>
      </w:r>
      <w:r>
        <w:rPr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заместитель  Главы администрации муниципального рай-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она;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>Никифорова Т.В. -   председатель комитета финансов Администрации муни-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ципального района;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>Никулина И.В. -       заведующий отделом правового регулирования Админи-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страции муниципального района;</w:t>
      </w:r>
    </w:p>
    <w:p w:rsidR="00A70D68" w:rsidRDefault="00A70D68" w:rsidP="00A70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Растригина  Е.А.-     председатель комитета по управлению муниципальным  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имуществом  Администрации муниципального района;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Тупицина Н.И. -       специалист </w:t>
      </w:r>
      <w:r>
        <w:rPr>
          <w:sz w:val="28"/>
          <w:szCs w:val="28"/>
          <w:lang w:val="en-US"/>
        </w:rPr>
        <w:t>I</w:t>
      </w:r>
      <w:r w:rsidRPr="00A70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комитета жилищно-коммуналь- 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ного и дорожного хозяйства Администрации муници-</w:t>
      </w:r>
    </w:p>
    <w:p w:rsidR="00A70D68" w:rsidRDefault="00A70D68" w:rsidP="00A70D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пального района .».</w:t>
      </w:r>
    </w:p>
    <w:p w:rsidR="00A70D68" w:rsidRDefault="00A70D68" w:rsidP="00A70D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25.03.2016 №471 «О внесении изменения в состав балансовой комиссии»  и  от 13.07.2016 №1150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состав балансовой комиссии».</w:t>
      </w:r>
    </w:p>
    <w:p w:rsidR="00CF2A2F" w:rsidRDefault="00A70D68" w:rsidP="00A70D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62B0C">
        <w:rPr>
          <w:b/>
          <w:sz w:val="28"/>
          <w:szCs w:val="28"/>
        </w:rPr>
        <w:t>лава муниципального района</w:t>
      </w:r>
      <w:r w:rsidR="00662B0C">
        <w:rPr>
          <w:b/>
          <w:sz w:val="28"/>
          <w:szCs w:val="28"/>
        </w:rPr>
        <w:tab/>
      </w:r>
      <w:r w:rsidR="00662B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9D" w:rsidRDefault="00293C9D">
      <w:r>
        <w:separator/>
      </w:r>
    </w:p>
  </w:endnote>
  <w:endnote w:type="continuationSeparator" w:id="0">
    <w:p w:rsidR="00293C9D" w:rsidRDefault="002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9D" w:rsidRDefault="00293C9D">
      <w:r>
        <w:separator/>
      </w:r>
    </w:p>
  </w:footnote>
  <w:footnote w:type="continuationSeparator" w:id="0">
    <w:p w:rsidR="00293C9D" w:rsidRDefault="0029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B1C01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16D0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3C9D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59AD"/>
    <w:rsid w:val="0065641E"/>
    <w:rsid w:val="006611FC"/>
    <w:rsid w:val="00661AAC"/>
    <w:rsid w:val="00662901"/>
    <w:rsid w:val="00662B0C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0D68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1C01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2017-01-31T07:20:00Z</cp:lastPrinted>
  <dcterms:created xsi:type="dcterms:W3CDTF">2017-01-31T13:41:00Z</dcterms:created>
  <dcterms:modified xsi:type="dcterms:W3CDTF">2017-01-31T13:41:00Z</dcterms:modified>
</cp:coreProperties>
</file>