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7230287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02672D" w:rsidRDefault="002E6063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1907B1" w:rsidRDefault="008811F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01.06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7427F8">
        <w:rPr>
          <w:color w:val="000000"/>
          <w:sz w:val="28"/>
        </w:rPr>
        <w:t>9</w:t>
      </w:r>
      <w:r w:rsidR="009319D8">
        <w:rPr>
          <w:color w:val="000000"/>
          <w:sz w:val="28"/>
        </w:rPr>
        <w:t>55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02672D" w:rsidRDefault="006B0BBA" w:rsidP="00EC48EA">
      <w:pPr>
        <w:jc w:val="center"/>
        <w:rPr>
          <w:sz w:val="26"/>
          <w:szCs w:val="26"/>
        </w:rPr>
      </w:pPr>
    </w:p>
    <w:p w:rsidR="009319D8" w:rsidRDefault="009319D8" w:rsidP="009319D8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9319D8">
        <w:rPr>
          <w:rFonts w:eastAsia="A"/>
          <w:b/>
          <w:sz w:val="28"/>
          <w:szCs w:val="28"/>
        </w:rPr>
        <w:t xml:space="preserve">О внесении изменений в Положение </w:t>
      </w:r>
      <w:bookmarkStart w:id="0" w:name="_Hlk135215098"/>
      <w:proofErr w:type="gramStart"/>
      <w:r w:rsidRPr="009319D8">
        <w:rPr>
          <w:rFonts w:eastAsia="A"/>
          <w:b/>
          <w:sz w:val="28"/>
          <w:szCs w:val="28"/>
        </w:rPr>
        <w:t>о</w:t>
      </w:r>
      <w:proofErr w:type="gramEnd"/>
      <w:r w:rsidRPr="009319D8">
        <w:rPr>
          <w:rFonts w:eastAsia="A"/>
          <w:b/>
          <w:sz w:val="28"/>
          <w:szCs w:val="28"/>
        </w:rPr>
        <w:t xml:space="preserve"> специальных</w:t>
      </w:r>
    </w:p>
    <w:p w:rsidR="009319D8" w:rsidRDefault="009319D8" w:rsidP="009319D8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9319D8">
        <w:rPr>
          <w:rFonts w:eastAsia="A"/>
          <w:b/>
          <w:sz w:val="28"/>
          <w:szCs w:val="28"/>
        </w:rPr>
        <w:t xml:space="preserve">денежных поощрениях для лиц, проявивших </w:t>
      </w:r>
      <w:proofErr w:type="gramStart"/>
      <w:r w:rsidRPr="009319D8">
        <w:rPr>
          <w:rFonts w:eastAsia="A"/>
          <w:b/>
          <w:sz w:val="28"/>
          <w:szCs w:val="28"/>
        </w:rPr>
        <w:t>выдающиеся</w:t>
      </w:r>
      <w:proofErr w:type="gramEnd"/>
    </w:p>
    <w:p w:rsidR="009319D8" w:rsidRDefault="009319D8" w:rsidP="009319D8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9319D8">
        <w:rPr>
          <w:rFonts w:eastAsia="A"/>
          <w:b/>
          <w:sz w:val="28"/>
          <w:szCs w:val="28"/>
        </w:rPr>
        <w:t>способности, и иные меры стимулирования обучающихся муниципальных образовательных учреждений</w:t>
      </w:r>
    </w:p>
    <w:p w:rsidR="009319D8" w:rsidRDefault="009319D8" w:rsidP="009319D8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9319D8">
        <w:rPr>
          <w:rFonts w:eastAsia="A"/>
          <w:b/>
          <w:sz w:val="28"/>
          <w:szCs w:val="28"/>
        </w:rPr>
        <w:t>на территории Валдайского муниципального района</w:t>
      </w:r>
    </w:p>
    <w:bookmarkEnd w:id="0"/>
    <w:p w:rsidR="009319D8" w:rsidRPr="0002672D" w:rsidRDefault="009319D8" w:rsidP="0002672D">
      <w:pPr>
        <w:spacing w:line="240" w:lineRule="exact"/>
        <w:jc w:val="both"/>
        <w:rPr>
          <w:rFonts w:eastAsia="A"/>
          <w:sz w:val="26"/>
          <w:szCs w:val="26"/>
        </w:rPr>
      </w:pPr>
    </w:p>
    <w:p w:rsidR="009319D8" w:rsidRPr="0002672D" w:rsidRDefault="009319D8" w:rsidP="0002672D">
      <w:pPr>
        <w:spacing w:line="240" w:lineRule="exact"/>
        <w:jc w:val="both"/>
        <w:rPr>
          <w:rFonts w:eastAsia="A"/>
          <w:sz w:val="26"/>
          <w:szCs w:val="26"/>
        </w:rPr>
      </w:pPr>
    </w:p>
    <w:p w:rsidR="009319D8" w:rsidRPr="009319D8" w:rsidRDefault="009319D8" w:rsidP="009319D8">
      <w:pPr>
        <w:ind w:firstLine="709"/>
        <w:jc w:val="both"/>
        <w:rPr>
          <w:rFonts w:eastAsia="A"/>
          <w:sz w:val="28"/>
          <w:szCs w:val="28"/>
        </w:rPr>
      </w:pPr>
      <w:proofErr w:type="gramStart"/>
      <w:r w:rsidRPr="009319D8">
        <w:rPr>
          <w:sz w:val="28"/>
          <w:szCs w:val="28"/>
        </w:rPr>
        <w:t>В целях поощрения и стимулирования интер</w:t>
      </w:r>
      <w:r>
        <w:rPr>
          <w:sz w:val="28"/>
          <w:szCs w:val="28"/>
        </w:rPr>
        <w:t xml:space="preserve">есов обучающихся муниципальных </w:t>
      </w:r>
      <w:r w:rsidRPr="009319D8">
        <w:rPr>
          <w:sz w:val="28"/>
          <w:szCs w:val="28"/>
        </w:rPr>
        <w:t>общеобразовательных учреждений на территории Валдайского муниципального района, до</w:t>
      </w:r>
      <w:r w:rsidRPr="009319D8">
        <w:rPr>
          <w:sz w:val="28"/>
          <w:szCs w:val="28"/>
        </w:rPr>
        <w:t>с</w:t>
      </w:r>
      <w:r w:rsidRPr="009319D8">
        <w:rPr>
          <w:sz w:val="28"/>
          <w:szCs w:val="28"/>
        </w:rPr>
        <w:t>тигших высоких (значительных) результатов в учёбе, олимпиадном движении, спорте, творческой и общественной деятельности, к развитию интеллектуального и творческого, спортивного потенциала, на основании протокола заседания комиссии по рассмотрению документов и принятию решения о назначении специального денежного поощрения для лиц, проявивших выдающиеся способности,</w:t>
      </w:r>
      <w:proofErr w:type="gramEnd"/>
      <w:r w:rsidRPr="009319D8">
        <w:rPr>
          <w:sz w:val="28"/>
          <w:szCs w:val="28"/>
        </w:rPr>
        <w:t xml:space="preserve"> </w:t>
      </w:r>
      <w:proofErr w:type="gramStart"/>
      <w:r w:rsidRPr="009319D8">
        <w:rPr>
          <w:sz w:val="28"/>
          <w:szCs w:val="28"/>
        </w:rPr>
        <w:t>обучающихся в муниципальных общеобразовательных учреждениях на территории Валдайского муниципального района от 15.05.2023 № 1</w:t>
      </w:r>
      <w:r w:rsidRPr="009319D8">
        <w:rPr>
          <w:rFonts w:eastAsia="A"/>
          <w:sz w:val="28"/>
          <w:szCs w:val="28"/>
        </w:rPr>
        <w:t xml:space="preserve">, Администрация Валдайского муниципального района </w:t>
      </w:r>
      <w:r w:rsidRPr="009319D8">
        <w:rPr>
          <w:rFonts w:eastAsia="A"/>
          <w:b/>
          <w:sz w:val="28"/>
          <w:szCs w:val="28"/>
        </w:rPr>
        <w:t>ПОСТ</w:t>
      </w:r>
      <w:r w:rsidRPr="009319D8">
        <w:rPr>
          <w:rFonts w:eastAsia="A"/>
          <w:b/>
          <w:sz w:val="28"/>
          <w:szCs w:val="28"/>
        </w:rPr>
        <w:t>А</w:t>
      </w:r>
      <w:r w:rsidRPr="009319D8">
        <w:rPr>
          <w:rFonts w:eastAsia="A"/>
          <w:b/>
          <w:sz w:val="28"/>
          <w:szCs w:val="28"/>
        </w:rPr>
        <w:t>НОВЛЯЕТ:</w:t>
      </w:r>
      <w:proofErr w:type="gramEnd"/>
    </w:p>
    <w:p w:rsidR="009319D8" w:rsidRPr="009319D8" w:rsidRDefault="009319D8" w:rsidP="009319D8">
      <w:pPr>
        <w:ind w:firstLine="709"/>
        <w:jc w:val="both"/>
        <w:rPr>
          <w:rFonts w:eastAsia="A"/>
          <w:sz w:val="28"/>
          <w:szCs w:val="28"/>
        </w:rPr>
      </w:pPr>
      <w:r w:rsidRPr="009319D8">
        <w:rPr>
          <w:sz w:val="28"/>
          <w:szCs w:val="28"/>
        </w:rPr>
        <w:t xml:space="preserve">1. Внести изменения в Положение </w:t>
      </w:r>
      <w:r w:rsidRPr="009319D8">
        <w:rPr>
          <w:rFonts w:eastAsia="A"/>
          <w:sz w:val="28"/>
          <w:szCs w:val="28"/>
        </w:rPr>
        <w:t>о специальных денежных поощрениях для лиц, проявивших выдающиеся способности, и иные меры стимулирования обучающихся муниципальных образовательных учреждений на территории Валдайского муниципального района</w:t>
      </w:r>
      <w:r w:rsidRPr="009319D8">
        <w:rPr>
          <w:sz w:val="28"/>
          <w:szCs w:val="28"/>
        </w:rPr>
        <w:t>,</w:t>
      </w:r>
      <w:r w:rsidRPr="009319D8">
        <w:rPr>
          <w:rFonts w:eastAsia="A"/>
          <w:sz w:val="28"/>
          <w:szCs w:val="28"/>
        </w:rPr>
        <w:t xml:space="preserve"> утвержденное постановлением Администрации Валдайского муниципального района от 22.06.2020 № 941:</w:t>
      </w:r>
    </w:p>
    <w:p w:rsidR="009319D8" w:rsidRPr="009319D8" w:rsidRDefault="009319D8" w:rsidP="009319D8">
      <w:pPr>
        <w:ind w:firstLine="709"/>
        <w:jc w:val="both"/>
        <w:rPr>
          <w:sz w:val="28"/>
          <w:szCs w:val="28"/>
        </w:rPr>
      </w:pPr>
      <w:r w:rsidRPr="009319D8">
        <w:rPr>
          <w:sz w:val="28"/>
          <w:szCs w:val="28"/>
        </w:rPr>
        <w:t xml:space="preserve">1.1. </w:t>
      </w:r>
      <w:r>
        <w:rPr>
          <w:sz w:val="28"/>
          <w:szCs w:val="28"/>
        </w:rPr>
        <w:t>И</w:t>
      </w:r>
      <w:r w:rsidRPr="009319D8">
        <w:rPr>
          <w:sz w:val="28"/>
          <w:szCs w:val="28"/>
        </w:rPr>
        <w:t xml:space="preserve">зложить </w:t>
      </w:r>
      <w:r>
        <w:rPr>
          <w:sz w:val="28"/>
          <w:szCs w:val="28"/>
        </w:rPr>
        <w:t>подп</w:t>
      </w:r>
      <w:r w:rsidRPr="009319D8">
        <w:rPr>
          <w:sz w:val="28"/>
          <w:szCs w:val="28"/>
        </w:rPr>
        <w:t>ункт 5.13. в редакции:</w:t>
      </w:r>
    </w:p>
    <w:p w:rsidR="009319D8" w:rsidRPr="009319D8" w:rsidRDefault="009319D8" w:rsidP="009319D8">
      <w:pPr>
        <w:ind w:firstLine="709"/>
        <w:jc w:val="both"/>
        <w:rPr>
          <w:rFonts w:eastAsia="A"/>
          <w:color w:val="000000"/>
          <w:sz w:val="28"/>
          <w:szCs w:val="28"/>
        </w:rPr>
      </w:pPr>
      <w:r w:rsidRPr="009319D8">
        <w:rPr>
          <w:rFonts w:eastAsia="A"/>
          <w:color w:val="000000"/>
          <w:sz w:val="28"/>
          <w:szCs w:val="28"/>
        </w:rPr>
        <w:t>«5.13. При прочих равных условиях учитываются результаты участия претендентов на специальное денежное поощрение в муниципальных и региональных этапах Всероссийской олимпиады школьников, результаты учебы за истекший учебный год, участие в волонтерской деятельности и социальная активность».</w:t>
      </w:r>
    </w:p>
    <w:p w:rsidR="009319D8" w:rsidRDefault="009319D8" w:rsidP="009319D8">
      <w:pPr>
        <w:ind w:firstLine="709"/>
        <w:jc w:val="both"/>
        <w:rPr>
          <w:rFonts w:eastAsia="A"/>
          <w:color w:val="000000"/>
          <w:sz w:val="28"/>
          <w:szCs w:val="28"/>
        </w:rPr>
      </w:pPr>
      <w:r w:rsidRPr="009319D8">
        <w:rPr>
          <w:rFonts w:eastAsia="A"/>
          <w:color w:val="000000"/>
          <w:sz w:val="28"/>
          <w:szCs w:val="28"/>
        </w:rPr>
        <w:t xml:space="preserve">1.2. </w:t>
      </w:r>
      <w:r>
        <w:rPr>
          <w:rFonts w:eastAsia="A"/>
          <w:color w:val="000000"/>
          <w:sz w:val="28"/>
          <w:szCs w:val="28"/>
        </w:rPr>
        <w:t>И</w:t>
      </w:r>
      <w:r w:rsidRPr="009319D8">
        <w:rPr>
          <w:rFonts w:eastAsia="A"/>
          <w:color w:val="000000"/>
          <w:sz w:val="28"/>
          <w:szCs w:val="28"/>
        </w:rPr>
        <w:t xml:space="preserve">зложить </w:t>
      </w:r>
      <w:r>
        <w:rPr>
          <w:rFonts w:eastAsia="A"/>
          <w:color w:val="000000"/>
          <w:sz w:val="28"/>
          <w:szCs w:val="28"/>
        </w:rPr>
        <w:t>п</w:t>
      </w:r>
      <w:r w:rsidRPr="009319D8">
        <w:rPr>
          <w:rFonts w:eastAsia="A"/>
          <w:color w:val="000000"/>
          <w:sz w:val="28"/>
          <w:szCs w:val="28"/>
        </w:rPr>
        <w:t xml:space="preserve">риложение 2 «Критерии оценки результативности деятельности </w:t>
      </w:r>
      <w:proofErr w:type="gramStart"/>
      <w:r w:rsidRPr="009319D8">
        <w:rPr>
          <w:rFonts w:eastAsia="A"/>
          <w:color w:val="000000"/>
          <w:sz w:val="28"/>
          <w:szCs w:val="28"/>
        </w:rPr>
        <w:t>обучающихся</w:t>
      </w:r>
      <w:proofErr w:type="gramEnd"/>
      <w:r w:rsidRPr="009319D8">
        <w:rPr>
          <w:rFonts w:eastAsia="A"/>
          <w:color w:val="000000"/>
          <w:sz w:val="28"/>
          <w:szCs w:val="28"/>
        </w:rPr>
        <w:t>, претендующих на получение денежного поощрения» в редакции:</w:t>
      </w:r>
    </w:p>
    <w:p w:rsidR="0002672D" w:rsidRDefault="0002672D" w:rsidP="009319D8">
      <w:pPr>
        <w:ind w:firstLine="709"/>
        <w:jc w:val="both"/>
        <w:rPr>
          <w:rFonts w:eastAsia="A"/>
          <w:color w:val="000000"/>
          <w:sz w:val="28"/>
          <w:szCs w:val="28"/>
        </w:rPr>
      </w:pPr>
    </w:p>
    <w:p w:rsidR="0002672D" w:rsidRDefault="0002672D" w:rsidP="009319D8">
      <w:pPr>
        <w:ind w:firstLine="709"/>
        <w:jc w:val="both"/>
        <w:rPr>
          <w:rFonts w:eastAsia="A"/>
          <w:color w:val="000000"/>
          <w:sz w:val="28"/>
          <w:szCs w:val="28"/>
        </w:rPr>
      </w:pPr>
    </w:p>
    <w:p w:rsidR="009319D8" w:rsidRPr="0002672D" w:rsidRDefault="009319D8" w:rsidP="009319D8">
      <w:pPr>
        <w:rPr>
          <w:rFonts w:eastAsia="A"/>
          <w:color w:val="000000"/>
          <w:sz w:val="26"/>
          <w:szCs w:val="26"/>
        </w:rPr>
      </w:pPr>
      <w:r w:rsidRPr="0002672D">
        <w:rPr>
          <w:rFonts w:eastAsia="A"/>
          <w:color w:val="000000"/>
          <w:sz w:val="26"/>
          <w:szCs w:val="26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10"/>
        <w:gridCol w:w="2654"/>
      </w:tblGrid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5231A">
              <w:rPr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5231A">
              <w:rPr>
                <w:b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9319D8" w:rsidRPr="0035231A" w:rsidTr="0035231A">
        <w:trPr>
          <w:trHeight w:val="20"/>
        </w:trPr>
        <w:tc>
          <w:tcPr>
            <w:tcW w:w="5000" w:type="pct"/>
            <w:gridSpan w:val="2"/>
            <w:vAlign w:val="center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35231A">
              <w:rPr>
                <w:b/>
                <w:color w:val="000000"/>
                <w:sz w:val="24"/>
                <w:szCs w:val="24"/>
              </w:rPr>
              <w:t xml:space="preserve">1. Участие во всероссийских и международных предметных олимпиадах, научно-практических конференциях, фестивалях, конкурсах, выставках, учредителями которых </w:t>
            </w:r>
            <w:r w:rsidRPr="0035231A">
              <w:rPr>
                <w:b/>
                <w:sz w:val="24"/>
                <w:szCs w:val="24"/>
              </w:rPr>
              <w:t>являются федеральные органы исполнительной власти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Диплом 1 степени, грамота за 1 место (победитель)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Диплом 2 степени, грамота за 2 место (призёр)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9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Диплом 3 степени, грамота за 3 место (призёр)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8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7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Свидетельство участника, сертификат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5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Наличие печатного издания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319D8" w:rsidRPr="0035231A" w:rsidTr="0035231A">
        <w:trPr>
          <w:trHeight w:val="20"/>
        </w:trPr>
        <w:tc>
          <w:tcPr>
            <w:tcW w:w="5000" w:type="pct"/>
            <w:gridSpan w:val="2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35231A">
              <w:rPr>
                <w:b/>
                <w:color w:val="000000"/>
                <w:sz w:val="24"/>
                <w:szCs w:val="24"/>
              </w:rPr>
              <w:t xml:space="preserve">2. Участие в региональных (областных) предметных олимпиадах, научно-практических конференциях, фестивалях, конкурсах, выставках, </w:t>
            </w:r>
            <w:r w:rsidRPr="0035231A">
              <w:rPr>
                <w:b/>
                <w:sz w:val="24"/>
                <w:szCs w:val="24"/>
              </w:rPr>
              <w:t>учредителями которых являются областные органы исполнительной власти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Диплом 1 степени, грамота за 1 место (победитель)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7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Диплом 2 степени, грамота за 2 место (призёр)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5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Диплом 3 степени, грамота за 3 место (призёр)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3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2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Свидетельство участника, сертификат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1</w:t>
            </w:r>
          </w:p>
        </w:tc>
      </w:tr>
      <w:tr w:rsidR="009319D8" w:rsidRPr="0035231A" w:rsidTr="0035231A">
        <w:trPr>
          <w:trHeight w:val="20"/>
        </w:trPr>
        <w:tc>
          <w:tcPr>
            <w:tcW w:w="5000" w:type="pct"/>
            <w:gridSpan w:val="2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35231A">
              <w:rPr>
                <w:b/>
                <w:color w:val="000000"/>
                <w:sz w:val="24"/>
                <w:szCs w:val="24"/>
              </w:rPr>
              <w:t xml:space="preserve">3. Наличие спортивных достижений (региональных, областных) в мероприятиях, </w:t>
            </w:r>
            <w:r w:rsidRPr="0035231A">
              <w:rPr>
                <w:b/>
                <w:sz w:val="24"/>
                <w:szCs w:val="24"/>
              </w:rPr>
              <w:t>учредителями которых являются областные органы исполнительной власти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 xml:space="preserve">Грамота победителя 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 xml:space="preserve">Грамота призера 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7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rFonts w:eastAsia="A"/>
                <w:color w:val="000000"/>
                <w:sz w:val="24"/>
                <w:szCs w:val="24"/>
              </w:rPr>
              <w:t>Сдача нормативов испытаний (тестов) Всероссийского физкультурно-спортивного комплекса ГТО: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rFonts w:eastAsia="A"/>
                <w:color w:val="000000"/>
                <w:sz w:val="24"/>
                <w:szCs w:val="24"/>
              </w:rPr>
            </w:pPr>
            <w:r w:rsidRPr="0035231A">
              <w:rPr>
                <w:rFonts w:eastAsia="A"/>
                <w:color w:val="000000"/>
                <w:sz w:val="24"/>
                <w:szCs w:val="24"/>
              </w:rPr>
              <w:t>золотой знак отличия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5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rFonts w:eastAsia="A"/>
                <w:color w:val="000000"/>
                <w:sz w:val="24"/>
                <w:szCs w:val="24"/>
              </w:rPr>
            </w:pPr>
            <w:r w:rsidRPr="0035231A">
              <w:rPr>
                <w:rFonts w:eastAsia="A"/>
                <w:color w:val="000000"/>
                <w:sz w:val="24"/>
                <w:szCs w:val="24"/>
              </w:rPr>
              <w:t>серебряный знак отличия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3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rFonts w:eastAsia="A"/>
                <w:color w:val="000000"/>
                <w:sz w:val="24"/>
                <w:szCs w:val="24"/>
              </w:rPr>
            </w:pPr>
            <w:r w:rsidRPr="0035231A">
              <w:rPr>
                <w:rFonts w:eastAsia="A"/>
                <w:color w:val="000000"/>
                <w:sz w:val="24"/>
                <w:szCs w:val="24"/>
              </w:rPr>
              <w:t>бронзовый знак отличия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2</w:t>
            </w:r>
          </w:p>
        </w:tc>
      </w:tr>
      <w:tr w:rsidR="009319D8" w:rsidRPr="0035231A" w:rsidTr="0035231A">
        <w:trPr>
          <w:trHeight w:val="20"/>
        </w:trPr>
        <w:tc>
          <w:tcPr>
            <w:tcW w:w="5000" w:type="pct"/>
            <w:gridSpan w:val="2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35231A">
              <w:rPr>
                <w:b/>
                <w:color w:val="000000"/>
                <w:sz w:val="24"/>
                <w:szCs w:val="24"/>
              </w:rPr>
              <w:t xml:space="preserve">4. Результаты всероссийской олимпиады школьников 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Заключительный этап всероссийской олимпиады: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5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Региональный этап всероссийской олимпиады: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7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Муниципальный этап всероссийской олимпиады: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7</w:t>
            </w:r>
          </w:p>
        </w:tc>
      </w:tr>
      <w:tr w:rsidR="009319D8" w:rsidRPr="0035231A" w:rsidTr="0035231A">
        <w:trPr>
          <w:trHeight w:val="20"/>
        </w:trPr>
        <w:tc>
          <w:tcPr>
            <w:tcW w:w="3583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417" w:type="pct"/>
          </w:tcPr>
          <w:p w:rsidR="009319D8" w:rsidRPr="0035231A" w:rsidRDefault="009319D8" w:rsidP="0035231A">
            <w:pPr>
              <w:suppressAutoHyphens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5231A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9319D8" w:rsidRPr="0002672D" w:rsidRDefault="009319D8" w:rsidP="009319D8">
      <w:pPr>
        <w:ind w:firstLine="709"/>
        <w:jc w:val="right"/>
        <w:rPr>
          <w:rFonts w:eastAsia="A"/>
          <w:color w:val="000000"/>
          <w:sz w:val="26"/>
          <w:szCs w:val="26"/>
        </w:rPr>
      </w:pPr>
      <w:r w:rsidRPr="0002672D">
        <w:rPr>
          <w:rFonts w:eastAsia="A"/>
          <w:color w:val="000000"/>
          <w:sz w:val="26"/>
          <w:szCs w:val="26"/>
        </w:rPr>
        <w:t>».</w:t>
      </w:r>
    </w:p>
    <w:p w:rsidR="009319D8" w:rsidRPr="009319D8" w:rsidRDefault="009319D8" w:rsidP="009319D8">
      <w:pPr>
        <w:ind w:firstLine="709"/>
        <w:jc w:val="both"/>
        <w:rPr>
          <w:rFonts w:eastAsia="A"/>
          <w:color w:val="000000"/>
          <w:sz w:val="28"/>
          <w:szCs w:val="28"/>
        </w:rPr>
      </w:pPr>
      <w:r w:rsidRPr="009319D8">
        <w:rPr>
          <w:rFonts w:eastAsia="A"/>
          <w:color w:val="000000"/>
          <w:sz w:val="28"/>
          <w:szCs w:val="28"/>
        </w:rPr>
        <w:t xml:space="preserve">2. </w:t>
      </w:r>
      <w:r w:rsidRPr="009319D8">
        <w:rPr>
          <w:sz w:val="28"/>
          <w:szCs w:val="28"/>
        </w:rPr>
        <w:t xml:space="preserve">Признать утратившим силу постановление Администрации Валдайского муниципального района от 04.05.2022 № 788 «Об утверждении </w:t>
      </w:r>
      <w:r w:rsidRPr="009319D8">
        <w:rPr>
          <w:rFonts w:eastAsia="A"/>
          <w:sz w:val="28"/>
          <w:szCs w:val="28"/>
        </w:rPr>
        <w:t>Положения о специальных денежных поощрениях для лиц, проявивших выдающиеся способности, и иные меры стимулирования обучающихся в муниципальных общеобразовательных учреждениях на территории Валдайского муниципального района».</w:t>
      </w:r>
    </w:p>
    <w:p w:rsidR="009319D8" w:rsidRPr="009319D8" w:rsidRDefault="009319D8" w:rsidP="009319D8">
      <w:pPr>
        <w:ind w:firstLine="709"/>
        <w:jc w:val="both"/>
        <w:rPr>
          <w:rFonts w:eastAsia="A"/>
          <w:sz w:val="28"/>
          <w:szCs w:val="28"/>
        </w:rPr>
      </w:pPr>
      <w:r w:rsidRPr="009319D8">
        <w:rPr>
          <w:rFonts w:eastAsia="A"/>
          <w:sz w:val="28"/>
          <w:szCs w:val="28"/>
        </w:rPr>
        <w:t xml:space="preserve">3. </w:t>
      </w:r>
      <w:proofErr w:type="gramStart"/>
      <w:r w:rsidRPr="009319D8">
        <w:rPr>
          <w:rFonts w:eastAsia="A"/>
          <w:sz w:val="28"/>
          <w:szCs w:val="28"/>
        </w:rPr>
        <w:t>Контроль за</w:t>
      </w:r>
      <w:proofErr w:type="gramEnd"/>
      <w:r w:rsidRPr="009319D8">
        <w:rPr>
          <w:rFonts w:eastAsia="A"/>
          <w:sz w:val="28"/>
          <w:szCs w:val="28"/>
        </w:rPr>
        <w:t xml:space="preserve"> выполнением постановления возложить на первого з</w:t>
      </w:r>
      <w:r w:rsidRPr="009319D8">
        <w:rPr>
          <w:rFonts w:eastAsia="A"/>
          <w:sz w:val="28"/>
          <w:szCs w:val="28"/>
        </w:rPr>
        <w:t>а</w:t>
      </w:r>
      <w:r w:rsidRPr="009319D8">
        <w:rPr>
          <w:rFonts w:eastAsia="A"/>
          <w:sz w:val="28"/>
          <w:szCs w:val="28"/>
        </w:rPr>
        <w:t>местителя Главы администрации муниципального района Гаврилова Е.А.</w:t>
      </w:r>
    </w:p>
    <w:p w:rsidR="009319D8" w:rsidRPr="009319D8" w:rsidRDefault="009319D8" w:rsidP="009319D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9319D8">
        <w:rPr>
          <w:sz w:val="28"/>
          <w:szCs w:val="28"/>
        </w:rPr>
        <w:t xml:space="preserve">. </w:t>
      </w:r>
      <w:r w:rsidRPr="009319D8">
        <w:rPr>
          <w:rFonts w:eastAsia="A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9319D8">
        <w:rPr>
          <w:rFonts w:eastAsia="A"/>
          <w:sz w:val="28"/>
          <w:szCs w:val="28"/>
        </w:rPr>
        <w:t>ь</w:t>
      </w:r>
      <w:r w:rsidRPr="009319D8">
        <w:rPr>
          <w:rFonts w:eastAsia="A"/>
          <w:sz w:val="28"/>
          <w:szCs w:val="28"/>
        </w:rPr>
        <w:t>ного района в сети «Интернет».</w:t>
      </w:r>
    </w:p>
    <w:p w:rsidR="00D82B32" w:rsidRPr="0002672D" w:rsidRDefault="00D82B32" w:rsidP="0002672D">
      <w:pPr>
        <w:tabs>
          <w:tab w:val="left" w:pos="3560"/>
        </w:tabs>
        <w:spacing w:line="24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0A51F0" w:rsidRPr="0002672D" w:rsidRDefault="000A51F0" w:rsidP="0002672D">
      <w:pPr>
        <w:tabs>
          <w:tab w:val="left" w:pos="3560"/>
        </w:tabs>
        <w:spacing w:line="240" w:lineRule="exact"/>
        <w:ind w:firstLine="709"/>
        <w:jc w:val="both"/>
        <w:rPr>
          <w:color w:val="000000"/>
          <w:sz w:val="26"/>
          <w:szCs w:val="26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02672D">
      <w:headerReference w:type="even" r:id="rId10"/>
      <w:headerReference w:type="default" r:id="rId11"/>
      <w:pgSz w:w="11906" w:h="16838"/>
      <w:pgMar w:top="1134" w:right="567" w:bottom="68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F9E" w:rsidRDefault="009D6F9E">
      <w:r>
        <w:separator/>
      </w:r>
    </w:p>
  </w:endnote>
  <w:endnote w:type="continuationSeparator" w:id="0">
    <w:p w:rsidR="009D6F9E" w:rsidRDefault="009D6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F9E" w:rsidRDefault="009D6F9E">
      <w:r>
        <w:separator/>
      </w:r>
    </w:p>
  </w:footnote>
  <w:footnote w:type="continuationSeparator" w:id="0">
    <w:p w:rsidR="009D6F9E" w:rsidRDefault="009D6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AF5ABC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72D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5837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69E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231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22EE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1F2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19D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D6F9E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5ABC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321B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3CAA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359A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70E4-04A1-4E42-8330-3C79110E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2023-06-01T13:49:00Z</cp:lastPrinted>
  <dcterms:created xsi:type="dcterms:W3CDTF">2023-06-02T13:58:00Z</dcterms:created>
  <dcterms:modified xsi:type="dcterms:W3CDTF">2023-06-02T13:58:00Z</dcterms:modified>
</cp:coreProperties>
</file>