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7230041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811F2" w:rsidP="003A0EAF">
      <w:pPr>
        <w:jc w:val="center"/>
        <w:rPr>
          <w:color w:val="000000"/>
          <w:sz w:val="28"/>
        </w:rPr>
      </w:pPr>
      <w:r w:rsidRPr="00683C95">
        <w:rPr>
          <w:color w:val="000000"/>
          <w:sz w:val="28"/>
        </w:rPr>
        <w:t>01.06</w:t>
      </w:r>
      <w:r w:rsidR="00A7397E" w:rsidRPr="00683C95">
        <w:rPr>
          <w:color w:val="000000"/>
          <w:sz w:val="28"/>
        </w:rPr>
        <w:t>.202</w:t>
      </w:r>
      <w:r w:rsidR="00FC3E82" w:rsidRPr="00683C95">
        <w:rPr>
          <w:color w:val="000000"/>
          <w:sz w:val="28"/>
        </w:rPr>
        <w:t>3</w:t>
      </w:r>
      <w:r w:rsidR="003A0EAF" w:rsidRPr="00683C95">
        <w:rPr>
          <w:color w:val="000000"/>
          <w:sz w:val="28"/>
        </w:rPr>
        <w:t xml:space="preserve"> </w:t>
      </w:r>
      <w:r w:rsidR="002E6063" w:rsidRPr="00683C95">
        <w:rPr>
          <w:color w:val="000000"/>
          <w:sz w:val="28"/>
        </w:rPr>
        <w:t>№</w:t>
      </w:r>
      <w:r w:rsidR="008A699C" w:rsidRPr="00683C95">
        <w:rPr>
          <w:color w:val="000000"/>
          <w:sz w:val="28"/>
        </w:rPr>
        <w:t xml:space="preserve"> </w:t>
      </w:r>
      <w:r w:rsidR="007427F8" w:rsidRPr="00683C95">
        <w:rPr>
          <w:color w:val="000000"/>
          <w:sz w:val="28"/>
        </w:rPr>
        <w:t>9</w:t>
      </w:r>
      <w:r w:rsidR="00683C95">
        <w:rPr>
          <w:color w:val="000000"/>
          <w:sz w:val="28"/>
        </w:rPr>
        <w:t>58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B31399" w:rsidRPr="00EC7D78" w:rsidRDefault="00B31399" w:rsidP="00B31399">
      <w:pPr>
        <w:spacing w:line="240" w:lineRule="exact"/>
        <w:jc w:val="center"/>
        <w:rPr>
          <w:b/>
          <w:sz w:val="28"/>
          <w:szCs w:val="28"/>
        </w:rPr>
      </w:pPr>
      <w:r w:rsidRPr="00EC7D78">
        <w:rPr>
          <w:b/>
          <w:sz w:val="28"/>
          <w:szCs w:val="28"/>
        </w:rPr>
        <w:t>Об утверждении Положения о</w:t>
      </w:r>
    </w:p>
    <w:p w:rsidR="00B31399" w:rsidRDefault="00B31399" w:rsidP="00B31399">
      <w:pPr>
        <w:spacing w:line="240" w:lineRule="exact"/>
        <w:jc w:val="center"/>
        <w:rPr>
          <w:b/>
          <w:sz w:val="28"/>
          <w:szCs w:val="28"/>
        </w:rPr>
      </w:pPr>
      <w:r w:rsidRPr="00EC7D78">
        <w:rPr>
          <w:b/>
          <w:sz w:val="28"/>
          <w:szCs w:val="28"/>
        </w:rPr>
        <w:t xml:space="preserve">муниципальном жилищном </w:t>
      </w:r>
      <w:proofErr w:type="gramStart"/>
      <w:r w:rsidRPr="00EC7D78">
        <w:rPr>
          <w:b/>
          <w:sz w:val="28"/>
          <w:szCs w:val="28"/>
        </w:rPr>
        <w:t>фонде</w:t>
      </w:r>
      <w:proofErr w:type="gramEnd"/>
    </w:p>
    <w:p w:rsidR="00B31399" w:rsidRDefault="00B31399" w:rsidP="00B31399">
      <w:pPr>
        <w:spacing w:line="240" w:lineRule="exact"/>
        <w:jc w:val="center"/>
        <w:rPr>
          <w:b/>
          <w:sz w:val="28"/>
          <w:szCs w:val="28"/>
        </w:rPr>
      </w:pPr>
      <w:r w:rsidRPr="00EC7D78">
        <w:rPr>
          <w:b/>
          <w:sz w:val="28"/>
          <w:szCs w:val="28"/>
        </w:rPr>
        <w:t>коммерческого использования</w:t>
      </w:r>
    </w:p>
    <w:p w:rsidR="00B31399" w:rsidRPr="00EC7D78" w:rsidRDefault="00B31399" w:rsidP="00B31399">
      <w:pPr>
        <w:spacing w:line="240" w:lineRule="exact"/>
        <w:jc w:val="center"/>
        <w:rPr>
          <w:b/>
          <w:sz w:val="28"/>
          <w:szCs w:val="28"/>
        </w:rPr>
      </w:pPr>
      <w:r w:rsidRPr="00EC7D78">
        <w:rPr>
          <w:b/>
          <w:sz w:val="28"/>
          <w:szCs w:val="28"/>
        </w:rPr>
        <w:t>Валдайского городского поселения</w:t>
      </w:r>
    </w:p>
    <w:p w:rsidR="00B31399" w:rsidRDefault="00B31399" w:rsidP="00B31399">
      <w:pPr>
        <w:tabs>
          <w:tab w:val="left" w:pos="5387"/>
        </w:tabs>
        <w:ind w:firstLine="709"/>
        <w:jc w:val="both"/>
        <w:rPr>
          <w:sz w:val="28"/>
          <w:szCs w:val="28"/>
        </w:rPr>
      </w:pPr>
    </w:p>
    <w:p w:rsidR="00B31399" w:rsidRDefault="00B31399" w:rsidP="00B31399">
      <w:pPr>
        <w:tabs>
          <w:tab w:val="left" w:pos="5387"/>
        </w:tabs>
        <w:ind w:firstLine="709"/>
        <w:jc w:val="both"/>
        <w:rPr>
          <w:sz w:val="28"/>
          <w:szCs w:val="28"/>
        </w:rPr>
      </w:pPr>
    </w:p>
    <w:p w:rsidR="00B31399" w:rsidRPr="00683C95" w:rsidRDefault="00B31399" w:rsidP="00B31399">
      <w:pPr>
        <w:tabs>
          <w:tab w:val="left" w:pos="5387"/>
        </w:tabs>
        <w:ind w:firstLine="709"/>
        <w:jc w:val="both"/>
        <w:rPr>
          <w:b/>
          <w:sz w:val="28"/>
          <w:szCs w:val="28"/>
        </w:rPr>
      </w:pPr>
      <w:r w:rsidRPr="00EC7D78">
        <w:rPr>
          <w:sz w:val="28"/>
          <w:szCs w:val="28"/>
        </w:rPr>
        <w:t xml:space="preserve">В соответствии с Конституцией Российской Федерации, Гражданским кодексом Российской Федерации, Жилищным кодексом </w:t>
      </w:r>
      <w:r w:rsidRPr="00683C95">
        <w:rPr>
          <w:sz w:val="28"/>
          <w:szCs w:val="28"/>
        </w:rPr>
        <w:t xml:space="preserve">Российской Федерации, Уставом Валдайского муниципального района, Администрация Валдайского муниципального района </w:t>
      </w:r>
      <w:r w:rsidRPr="00683C95">
        <w:rPr>
          <w:b/>
          <w:sz w:val="28"/>
          <w:szCs w:val="28"/>
        </w:rPr>
        <w:t>ПОСТАНОВЛЯЕТ:</w:t>
      </w:r>
    </w:p>
    <w:p w:rsidR="00B31399" w:rsidRPr="00683C95" w:rsidRDefault="00B31399" w:rsidP="00B31399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683C95">
        <w:rPr>
          <w:sz w:val="28"/>
          <w:szCs w:val="28"/>
        </w:rPr>
        <w:t>1. Утвердить прилагаемое Положение о муниципальном жилищном фонде коммерческого использования Валдайского городского поселения.</w:t>
      </w:r>
    </w:p>
    <w:p w:rsidR="00B31399" w:rsidRPr="00EC7D78" w:rsidRDefault="00B31399" w:rsidP="00B31399">
      <w:pPr>
        <w:shd w:val="clear" w:color="auto" w:fill="FFFFFF"/>
        <w:ind w:firstLine="709"/>
        <w:jc w:val="both"/>
        <w:rPr>
          <w:sz w:val="28"/>
          <w:szCs w:val="28"/>
        </w:rPr>
      </w:pPr>
      <w:r w:rsidRPr="00683C95">
        <w:rPr>
          <w:sz w:val="28"/>
          <w:szCs w:val="28"/>
        </w:rPr>
        <w:t>2. Опубликовать постановление в бюллетене «Валдайский Вестник</w:t>
      </w:r>
      <w:r w:rsidRPr="00EC7D78">
        <w:rPr>
          <w:sz w:val="28"/>
          <w:szCs w:val="28"/>
        </w:rPr>
        <w:t>» и ра</w:t>
      </w:r>
      <w:r w:rsidRPr="00EC7D78">
        <w:rPr>
          <w:sz w:val="28"/>
          <w:szCs w:val="28"/>
        </w:rPr>
        <w:t>з</w:t>
      </w:r>
      <w:r w:rsidRPr="00EC7D78">
        <w:rPr>
          <w:sz w:val="28"/>
          <w:szCs w:val="28"/>
        </w:rPr>
        <w:t>местить на официальном сайте Администрации Валдайского муниципального района в сети «Интернет».</w:t>
      </w:r>
    </w:p>
    <w:p w:rsidR="00D82B32" w:rsidRPr="000A53AB" w:rsidRDefault="00D82B32" w:rsidP="00FF6068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FF6068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B31399" w:rsidRDefault="00B31399" w:rsidP="00B31399">
      <w:pPr>
        <w:spacing w:line="240" w:lineRule="exact"/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1039D3" w:rsidRDefault="001039D3" w:rsidP="001039D3">
      <w:pPr>
        <w:spacing w:line="240" w:lineRule="exact"/>
        <w:ind w:left="5528"/>
        <w:jc w:val="right"/>
        <w:rPr>
          <w:sz w:val="24"/>
          <w:szCs w:val="24"/>
        </w:rPr>
      </w:pPr>
    </w:p>
    <w:p w:rsidR="001039D3" w:rsidRDefault="001039D3" w:rsidP="001039D3">
      <w:pPr>
        <w:spacing w:line="240" w:lineRule="exact"/>
        <w:ind w:left="5528"/>
        <w:jc w:val="right"/>
        <w:rPr>
          <w:sz w:val="24"/>
          <w:szCs w:val="24"/>
        </w:rPr>
      </w:pPr>
    </w:p>
    <w:p w:rsidR="001039D3" w:rsidRDefault="001039D3" w:rsidP="001039D3">
      <w:pPr>
        <w:spacing w:line="240" w:lineRule="exact"/>
        <w:ind w:left="5528"/>
        <w:jc w:val="right"/>
        <w:rPr>
          <w:sz w:val="24"/>
          <w:szCs w:val="24"/>
        </w:rPr>
      </w:pPr>
    </w:p>
    <w:p w:rsidR="00E94739" w:rsidRDefault="00E94739" w:rsidP="00E94739">
      <w:pPr>
        <w:spacing w:line="240" w:lineRule="exact"/>
        <w:ind w:left="5528"/>
        <w:jc w:val="right"/>
        <w:rPr>
          <w:sz w:val="24"/>
          <w:szCs w:val="24"/>
        </w:rPr>
      </w:pPr>
    </w:p>
    <w:p w:rsidR="00B31399" w:rsidRPr="00683C95" w:rsidRDefault="00B31399" w:rsidP="00B31399">
      <w:pPr>
        <w:spacing w:line="240" w:lineRule="exact"/>
        <w:ind w:left="5528"/>
        <w:jc w:val="center"/>
        <w:rPr>
          <w:sz w:val="24"/>
          <w:szCs w:val="24"/>
        </w:rPr>
      </w:pPr>
      <w:r w:rsidRPr="00683C95">
        <w:rPr>
          <w:sz w:val="24"/>
          <w:szCs w:val="24"/>
        </w:rPr>
        <w:lastRenderedPageBreak/>
        <w:t>УТВЕРЖДЕНО</w:t>
      </w:r>
    </w:p>
    <w:p w:rsidR="00B31399" w:rsidRPr="00683C95" w:rsidRDefault="00B31399" w:rsidP="00B31399">
      <w:pPr>
        <w:spacing w:line="240" w:lineRule="exact"/>
        <w:ind w:left="5528"/>
        <w:jc w:val="center"/>
        <w:rPr>
          <w:sz w:val="24"/>
          <w:szCs w:val="24"/>
        </w:rPr>
      </w:pPr>
      <w:r w:rsidRPr="00683C95">
        <w:rPr>
          <w:sz w:val="24"/>
          <w:szCs w:val="24"/>
        </w:rPr>
        <w:t>постановлением Администрации</w:t>
      </w:r>
    </w:p>
    <w:p w:rsidR="00B31399" w:rsidRPr="00683C95" w:rsidRDefault="00B31399" w:rsidP="00B31399">
      <w:pPr>
        <w:spacing w:line="240" w:lineRule="exact"/>
        <w:ind w:left="5528"/>
        <w:jc w:val="center"/>
        <w:rPr>
          <w:sz w:val="24"/>
          <w:szCs w:val="24"/>
        </w:rPr>
      </w:pPr>
      <w:r w:rsidRPr="00683C95">
        <w:rPr>
          <w:sz w:val="24"/>
          <w:szCs w:val="24"/>
        </w:rPr>
        <w:t xml:space="preserve">муниципального района </w:t>
      </w:r>
    </w:p>
    <w:p w:rsidR="00B31399" w:rsidRDefault="00B31399" w:rsidP="00B31399">
      <w:pPr>
        <w:spacing w:line="240" w:lineRule="exact"/>
        <w:ind w:left="5528"/>
        <w:jc w:val="center"/>
        <w:rPr>
          <w:sz w:val="24"/>
          <w:szCs w:val="24"/>
        </w:rPr>
      </w:pPr>
      <w:r w:rsidRPr="00683C95">
        <w:rPr>
          <w:sz w:val="24"/>
          <w:szCs w:val="24"/>
        </w:rPr>
        <w:t>от 01.06.2023 №</w:t>
      </w:r>
      <w:r>
        <w:rPr>
          <w:sz w:val="24"/>
          <w:szCs w:val="24"/>
        </w:rPr>
        <w:t xml:space="preserve"> </w:t>
      </w:r>
      <w:r w:rsidR="00683C95">
        <w:rPr>
          <w:sz w:val="24"/>
          <w:szCs w:val="24"/>
        </w:rPr>
        <w:t>958</w:t>
      </w:r>
    </w:p>
    <w:p w:rsidR="00B31399" w:rsidRDefault="00B31399" w:rsidP="00B31399">
      <w:pPr>
        <w:jc w:val="right"/>
        <w:rPr>
          <w:sz w:val="28"/>
          <w:szCs w:val="28"/>
        </w:rPr>
      </w:pPr>
    </w:p>
    <w:p w:rsidR="00B31399" w:rsidRPr="00B31399" w:rsidRDefault="00B31399" w:rsidP="00683C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9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31399" w:rsidRPr="00B31399" w:rsidRDefault="00B31399" w:rsidP="00683C9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99">
        <w:rPr>
          <w:rFonts w:ascii="Times New Roman" w:hAnsi="Times New Roman" w:cs="Times New Roman"/>
          <w:b/>
          <w:bCs/>
          <w:sz w:val="28"/>
          <w:szCs w:val="28"/>
        </w:rPr>
        <w:t>О МУНИЦИПАЛЬНОМ ЖИЛИЩНОМ ФОНДЕ КОММЕРЧЕСКОГО</w:t>
      </w:r>
      <w:r w:rsidR="001039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399">
        <w:rPr>
          <w:rFonts w:ascii="Times New Roman" w:hAnsi="Times New Roman" w:cs="Times New Roman"/>
          <w:b/>
          <w:bCs/>
          <w:sz w:val="28"/>
          <w:szCs w:val="28"/>
        </w:rPr>
        <w:t>ИСПОЛЬЗОВАНИЯ ВАЛДАЙСКОГО ГОРОДСКОГО ПОСЕЛЕНИЯ</w:t>
      </w:r>
    </w:p>
    <w:p w:rsidR="00B31399" w:rsidRPr="00B31399" w:rsidRDefault="00B31399" w:rsidP="00683C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1399" w:rsidRPr="00683C95" w:rsidRDefault="00683C95" w:rsidP="00683C9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31399" w:rsidRPr="00683C95">
        <w:rPr>
          <w:rFonts w:ascii="Times New Roman" w:hAnsi="Times New Roman" w:cs="Times New Roman"/>
          <w:b/>
          <w:sz w:val="28"/>
          <w:szCs w:val="28"/>
        </w:rPr>
        <w:t>. Основные положения</w:t>
      </w:r>
    </w:p>
    <w:p w:rsidR="00B31399" w:rsidRPr="00683C95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9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10" w:history="1">
        <w:r w:rsidRPr="00683C9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83C95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1" w:history="1">
        <w:r w:rsidRPr="00683C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3C95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2" w:history="1">
        <w:r w:rsidRPr="00683C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3C9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683C9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83C9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683C95">
        <w:rPr>
          <w:rFonts w:ascii="Times New Roman" w:hAnsi="Times New Roman" w:cs="Times New Roman"/>
          <w:sz w:val="28"/>
          <w:szCs w:val="28"/>
        </w:rPr>
        <w:t>дерации от 21 января 2006 года №</w:t>
      </w:r>
      <w:r w:rsidRPr="00683C95">
        <w:rPr>
          <w:rFonts w:ascii="Times New Roman" w:hAnsi="Times New Roman" w:cs="Times New Roman"/>
          <w:sz w:val="28"/>
          <w:szCs w:val="28"/>
        </w:rPr>
        <w:t xml:space="preserve"> 25 </w:t>
      </w:r>
      <w:r w:rsidR="00683C95">
        <w:rPr>
          <w:rFonts w:ascii="Times New Roman" w:hAnsi="Times New Roman" w:cs="Times New Roman"/>
          <w:sz w:val="28"/>
          <w:szCs w:val="28"/>
        </w:rPr>
        <w:t>«</w:t>
      </w:r>
      <w:r w:rsidRPr="00683C95">
        <w:rPr>
          <w:rFonts w:ascii="Times New Roman" w:hAnsi="Times New Roman" w:cs="Times New Roman"/>
          <w:sz w:val="28"/>
          <w:szCs w:val="28"/>
        </w:rPr>
        <w:t>Об утверждении Правил пользования жилыми помещениями</w:t>
      </w:r>
      <w:r w:rsidR="00683C95">
        <w:rPr>
          <w:rFonts w:ascii="Times New Roman" w:hAnsi="Times New Roman" w:cs="Times New Roman"/>
          <w:sz w:val="28"/>
          <w:szCs w:val="28"/>
        </w:rPr>
        <w:t>»</w:t>
      </w:r>
      <w:r w:rsidRPr="00683C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83C9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83C95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9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83C95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включения жилых помещений, принадлежащих на праве собственности муниципальному образованию – Валдайское городское поселение, в муниципальный</w:t>
      </w:r>
      <w:r w:rsidRPr="00B31399">
        <w:rPr>
          <w:rFonts w:ascii="Times New Roman" w:hAnsi="Times New Roman" w:cs="Times New Roman"/>
          <w:sz w:val="28"/>
          <w:szCs w:val="28"/>
        </w:rPr>
        <w:t xml:space="preserve"> жилищный фонд коммерческого использования и исключения жилых помещений из указанного фонда, а также порядок и условия предоставления жилых помещений муниципального жилищного фонда коммерческого использования (далее - жилое помещение коммерческого использования) по договорам найма жилого помещения.</w:t>
      </w:r>
      <w:proofErr w:type="gramEnd"/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1.3. Жилые помещения коммерческого использования предоставляются гражданам для проживания по договору найма жилого помещения коммерческого использования (далее - договор коммерческого найма жилого помещения).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Предоставление жилых помещений коммерческого использования по договору коммерческого найма жилого помещения не связано с очередностью предоставления гражданам жилых помещений по договорам социального найма и жилых помещений специализированного жилищного фонда Валдайского городского поселения.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1.4. Объектом договора коммерческого найма жилого помещения может быть изолированное жилое помещение, пригодное для постоянного проживания в виде отдельной квартиры или комнаты с долей в праве на места общего пользования, благоустроенное применительно к условиям соответствующего населенного пункта и отвечающее санитарным и техническим нормам.</w:t>
      </w:r>
    </w:p>
    <w:p w:rsidR="00B31399" w:rsidRPr="00683C95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Фактическая передача жилого помещения осуществляется на основании акта передачи жилого помещения </w:t>
      </w:r>
      <w:r w:rsidR="00683C9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683C95">
        <w:rPr>
          <w:rFonts w:ascii="Times New Roman" w:hAnsi="Times New Roman" w:cs="Times New Roman"/>
          <w:sz w:val="28"/>
          <w:szCs w:val="28"/>
        </w:rPr>
        <w:t>1).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1.5. Жилые помещения коммерческого использования не подлежат обмену, безвозмездному отчуждению, сдаче в поднаем, а также не могут использоваться в качестве нежилых помещений.</w:t>
      </w:r>
    </w:p>
    <w:p w:rsid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1.6. При предоставлении жилого помещения коммерческого использования по договору коммерческого найма жилого помещения норма предоставления площади жилого помещения по договору социального найма, установленная в Валдайском городском поселении, не учитывается.</w:t>
      </w:r>
    </w:p>
    <w:p w:rsidR="00E94739" w:rsidRPr="00B31399" w:rsidRDefault="00E9473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lastRenderedPageBreak/>
        <w:t>1.7. Жилые помещения коммерческого использования подлежат учету в реестре имущества Валдайского городского поселения.</w:t>
      </w:r>
    </w:p>
    <w:p w:rsidR="00B31399" w:rsidRPr="00E94739" w:rsidRDefault="00B31399" w:rsidP="000D32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83C95" w:rsidRPr="00683C95" w:rsidRDefault="00683C95" w:rsidP="00683C9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C95">
        <w:rPr>
          <w:rFonts w:ascii="Times New Roman" w:hAnsi="Times New Roman" w:cs="Times New Roman"/>
          <w:b/>
          <w:sz w:val="28"/>
          <w:szCs w:val="28"/>
        </w:rPr>
        <w:t>2</w:t>
      </w:r>
      <w:r w:rsidR="00B31399" w:rsidRPr="00683C95">
        <w:rPr>
          <w:rFonts w:ascii="Times New Roman" w:hAnsi="Times New Roman" w:cs="Times New Roman"/>
          <w:b/>
          <w:sz w:val="28"/>
          <w:szCs w:val="28"/>
        </w:rPr>
        <w:t xml:space="preserve">. Порядок включения жилого помещения </w:t>
      </w:r>
      <w:proofErr w:type="gramStart"/>
      <w:r w:rsidR="00B31399" w:rsidRPr="00683C9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31399" w:rsidRPr="00683C95"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</w:p>
    <w:p w:rsidR="00683C95" w:rsidRPr="00683C95" w:rsidRDefault="00683C95" w:rsidP="00683C9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399" w:rsidRPr="00683C95">
        <w:rPr>
          <w:rFonts w:ascii="Times New Roman" w:hAnsi="Times New Roman" w:cs="Times New Roman"/>
          <w:b/>
          <w:sz w:val="28"/>
          <w:szCs w:val="28"/>
        </w:rPr>
        <w:t>жилищный фонд коммерческого использования и исключения</w:t>
      </w:r>
    </w:p>
    <w:p w:rsidR="00B31399" w:rsidRPr="00683C95" w:rsidRDefault="00683C95" w:rsidP="00683C9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83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399" w:rsidRPr="00683C95">
        <w:rPr>
          <w:rFonts w:ascii="Times New Roman" w:hAnsi="Times New Roman" w:cs="Times New Roman"/>
          <w:b/>
          <w:sz w:val="28"/>
          <w:szCs w:val="28"/>
        </w:rPr>
        <w:t>жилого помещения из указанного фонда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2.1. Использование жилого помещения в качестве жилого помещения коммерческого использования допускается только после отнесения его к муниципальному жилищному фонду коммерческого использования.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2.2. Муниципальный жилищный фонд коммерческого использования формируется за счет: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нового жилищного строительства;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освобождения жилых помещений муниципального жилищного фонда;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перехода жилых помещений в муниципальную собственность Валдайского городского поселения на основании судебных решений;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иных предусмотренных действующим законодательством способов.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2.3. Жилое помещение не может быть включено в муниципальный жилищный фонд коммерческого использования при наличии следующих оснований: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жилое помещение может быть предоставлено по договору социального найма;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жилое помещение предоставлено иному лицу по предусмотренным действующим законодательством основаниям;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жилое помещение признано в установленном порядке непригодным для проживания;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жилое помещение расположено в доме, признанном в установленном порядке аварийными и подлежащим сносу или реконструкции;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жилое помещение расположено в доме, подлежащем сносу в связи с предоставлением земельного участка под строительство или реконструкцию объектов или изъятием земельного участка для государственных или муниципальных нужд.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2.4. Основаниями включения жилых помещений в муниципальный жилищный фонд коммерческого использования являются: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399">
        <w:rPr>
          <w:rFonts w:ascii="Times New Roman" w:hAnsi="Times New Roman" w:cs="Times New Roman"/>
          <w:sz w:val="28"/>
          <w:szCs w:val="28"/>
        </w:rPr>
        <w:t>жилое помещение имеет площадь менее учетной нормы предоставления жилых помещений по договору социального найма, и отсутствуют основания для включения жилого помещения в специализированный жилищный фонд;</w:t>
      </w:r>
      <w:proofErr w:type="gramEnd"/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жилое помещение, построенное либо приобретенное за счет бюджетных сре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>елях обеспечения жилыми помещениями отдельных категорий граждан, установленных федеральным законодательством, не было предоставлено вышеуказанным лицам по предусмотренным действующим законодательством основаниям.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2.5. Основаниями исключения жилого помещения из муниципального жилищного фонда коммерческого использования являются: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жилое помещение прекратило свое существование;</w:t>
      </w:r>
    </w:p>
    <w:p w:rsid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жилое помещение выбыло из муниципальной собственности независимо от оснований;</w:t>
      </w:r>
    </w:p>
    <w:p w:rsidR="00E94739" w:rsidRPr="00B31399" w:rsidRDefault="00E9473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lastRenderedPageBreak/>
        <w:t>утрата оснований, послуживших включению жилых помещений в жилищный фонд коммерческого использования;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жилое помещение признано в установленном порядке непригодным для проживания;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жилое помещение расположено в доме, признанном в установленном порядке аварийным и подлежащим сносу или реконструкции;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жилое помещение расположено в доме, подлежащем сносу в связи с предоставлением земельного участка под строительство или реконструкцию объектов или изъятием земельного участка для государственных или муниципальных нужд.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2.6. Включение жилого помещения в муниципальный жилищный фонд коммерческого использования, а также исключение жилого помещения из указанного фонда осуществляется на основании постановления Администрации Валдайского муниципального района.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2.7. Расходы по подготовке документов для включения жилого помещения в муниципальный жилищный фонд коммерческого использования (изготовление технического паспорта, оценка рыночной стоимости жилого помещения), а также плату за содержание и ремонт жилого помещения коммерческого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и коммунальные услуги с даты включения жилого помещения в муниципальный жилищный фонд коммерческого использования до даты подписания договора коммерческого найма жилого помещения или исключения жилого помещения из муниципального жилищного фонда коммерческого использования осуществляет Администрация Валдайского муниципального района.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2.8. После включения жилого помещения в муниципальный жилищный фонд коммерческого использования перечень помещений муниципального жилищного фонда коммерческого использования публикуется в средствах массовой информации, учрежденных для опубликования официальной информации, и размещается на официальном сайте Администрации Валдайского муниципального района в информаци</w:t>
      </w:r>
      <w:r w:rsidR="001039D3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31399">
        <w:rPr>
          <w:rFonts w:ascii="Times New Roman" w:hAnsi="Times New Roman" w:cs="Times New Roman"/>
          <w:sz w:val="28"/>
          <w:szCs w:val="28"/>
        </w:rPr>
        <w:t>Интернет</w:t>
      </w:r>
      <w:r w:rsidR="001039D3">
        <w:rPr>
          <w:rFonts w:ascii="Times New Roman" w:hAnsi="Times New Roman" w:cs="Times New Roman"/>
          <w:sz w:val="28"/>
          <w:szCs w:val="28"/>
        </w:rPr>
        <w:t>»</w:t>
      </w:r>
      <w:r w:rsidRPr="00B31399">
        <w:rPr>
          <w:rFonts w:ascii="Times New Roman" w:hAnsi="Times New Roman" w:cs="Times New Roman"/>
          <w:sz w:val="28"/>
          <w:szCs w:val="28"/>
        </w:rPr>
        <w:t>.</w:t>
      </w:r>
    </w:p>
    <w:p w:rsidR="00B31399" w:rsidRPr="00E94739" w:rsidRDefault="00B31399" w:rsidP="000D32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D325A" w:rsidRPr="000D325A" w:rsidRDefault="000D325A" w:rsidP="000D325A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325A">
        <w:rPr>
          <w:rFonts w:ascii="Times New Roman" w:hAnsi="Times New Roman" w:cs="Times New Roman"/>
          <w:b/>
          <w:sz w:val="28"/>
          <w:szCs w:val="28"/>
        </w:rPr>
        <w:t>3.</w:t>
      </w:r>
      <w:r w:rsidR="00B31399" w:rsidRPr="000D325A">
        <w:rPr>
          <w:rFonts w:ascii="Times New Roman" w:hAnsi="Times New Roman" w:cs="Times New Roman"/>
          <w:b/>
          <w:sz w:val="28"/>
          <w:szCs w:val="28"/>
        </w:rPr>
        <w:t xml:space="preserve"> Порядок предоставления жилых помещений </w:t>
      </w:r>
    </w:p>
    <w:p w:rsidR="00B31399" w:rsidRPr="000D325A" w:rsidRDefault="00B31399" w:rsidP="000D325A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325A">
        <w:rPr>
          <w:rFonts w:ascii="Times New Roman" w:hAnsi="Times New Roman" w:cs="Times New Roman"/>
          <w:b/>
          <w:sz w:val="28"/>
          <w:szCs w:val="28"/>
        </w:rPr>
        <w:t>коммерческого</w:t>
      </w:r>
      <w:r w:rsidR="000D325A" w:rsidRPr="000D3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25A">
        <w:rPr>
          <w:rFonts w:ascii="Times New Roman" w:hAnsi="Times New Roman" w:cs="Times New Roman"/>
          <w:b/>
          <w:sz w:val="28"/>
          <w:szCs w:val="28"/>
        </w:rPr>
        <w:t>использования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9"/>
      <w:bookmarkEnd w:id="0"/>
      <w:r w:rsidRPr="00B31399">
        <w:rPr>
          <w:rFonts w:ascii="Times New Roman" w:hAnsi="Times New Roman" w:cs="Times New Roman"/>
          <w:sz w:val="28"/>
          <w:szCs w:val="28"/>
        </w:rPr>
        <w:t>3.1. Для получения жилого помещения коммерческого использования граждане представляют в Администрацию Валдайского муниципального района: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3.1.1</w:t>
      </w:r>
      <w:r w:rsidR="000D325A">
        <w:rPr>
          <w:rFonts w:ascii="Times New Roman" w:hAnsi="Times New Roman" w:cs="Times New Roman"/>
          <w:sz w:val="28"/>
          <w:szCs w:val="28"/>
        </w:rPr>
        <w:t>.</w:t>
      </w:r>
      <w:r w:rsidRPr="00B31399"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 заявителя и членов его семьи (копии паспорта, свидетельства о рождении на несовершеннолетних детей);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3.1.2</w:t>
      </w:r>
      <w:r w:rsidR="000D325A">
        <w:rPr>
          <w:rFonts w:ascii="Times New Roman" w:hAnsi="Times New Roman" w:cs="Times New Roman"/>
          <w:sz w:val="28"/>
          <w:szCs w:val="28"/>
        </w:rPr>
        <w:t>.</w:t>
      </w:r>
      <w:r w:rsidRPr="00B31399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семейное положение заявителя (свидетельство о заключении брака, свидетельство о расторжении брака);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3.1.3</w:t>
      </w:r>
      <w:r w:rsidR="000D325A">
        <w:rPr>
          <w:rFonts w:ascii="Times New Roman" w:hAnsi="Times New Roman" w:cs="Times New Roman"/>
          <w:sz w:val="28"/>
          <w:szCs w:val="28"/>
        </w:rPr>
        <w:t>.</w:t>
      </w:r>
      <w:r w:rsidRPr="00B31399">
        <w:rPr>
          <w:rFonts w:ascii="Times New Roman" w:hAnsi="Times New Roman" w:cs="Times New Roman"/>
          <w:sz w:val="28"/>
          <w:szCs w:val="28"/>
        </w:rPr>
        <w:t xml:space="preserve"> Сведения о регистрации с места жительства;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B31399">
        <w:rPr>
          <w:rFonts w:ascii="Times New Roman" w:hAnsi="Times New Roman" w:cs="Times New Roman"/>
          <w:sz w:val="28"/>
          <w:szCs w:val="28"/>
        </w:rPr>
        <w:t>3.1.4</w:t>
      </w:r>
      <w:r w:rsidR="000D325A">
        <w:rPr>
          <w:rFonts w:ascii="Times New Roman" w:hAnsi="Times New Roman" w:cs="Times New Roman"/>
          <w:sz w:val="28"/>
          <w:szCs w:val="28"/>
        </w:rPr>
        <w:t>.</w:t>
      </w:r>
      <w:r w:rsidRPr="00B31399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прав на недвижимое имущество и сделок с ним о наличии или отсутствии в собственности заявителя и членов его семьи жилого помещения в </w:t>
      </w:r>
      <w:r w:rsidR="00E94739">
        <w:rPr>
          <w:rFonts w:ascii="Times New Roman" w:hAnsi="Times New Roman" w:cs="Times New Roman"/>
          <w:sz w:val="28"/>
          <w:szCs w:val="28"/>
        </w:rPr>
        <w:br/>
      </w:r>
      <w:r w:rsidR="00E94739">
        <w:rPr>
          <w:rFonts w:ascii="Times New Roman" w:hAnsi="Times New Roman" w:cs="Times New Roman"/>
          <w:sz w:val="28"/>
          <w:szCs w:val="28"/>
        </w:rPr>
        <w:br/>
      </w:r>
      <w:r w:rsidR="00E94739">
        <w:rPr>
          <w:rFonts w:ascii="Times New Roman" w:hAnsi="Times New Roman" w:cs="Times New Roman"/>
          <w:sz w:val="28"/>
          <w:szCs w:val="28"/>
        </w:rPr>
        <w:br/>
      </w:r>
      <w:r w:rsidRPr="00B31399">
        <w:rPr>
          <w:rFonts w:ascii="Times New Roman" w:hAnsi="Times New Roman" w:cs="Times New Roman"/>
          <w:sz w:val="28"/>
          <w:szCs w:val="28"/>
        </w:rPr>
        <w:lastRenderedPageBreak/>
        <w:t>Валдайском городском поселении и по месту жительства в соответствующем населенном пункте;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3.1.5</w:t>
      </w:r>
      <w:r w:rsidR="000D325A">
        <w:rPr>
          <w:rFonts w:ascii="Times New Roman" w:hAnsi="Times New Roman" w:cs="Times New Roman"/>
          <w:sz w:val="28"/>
          <w:szCs w:val="28"/>
        </w:rPr>
        <w:t>.</w:t>
      </w:r>
      <w:r w:rsidRPr="00B31399">
        <w:rPr>
          <w:rFonts w:ascii="Times New Roman" w:hAnsi="Times New Roman" w:cs="Times New Roman"/>
          <w:sz w:val="28"/>
          <w:szCs w:val="28"/>
        </w:rPr>
        <w:t xml:space="preserve"> Документ, подтверждающий трудовые отношения (копия трудовой книжки, копия трудового договора);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3.1.6</w:t>
      </w:r>
      <w:r w:rsidR="000D325A">
        <w:rPr>
          <w:rFonts w:ascii="Times New Roman" w:hAnsi="Times New Roman" w:cs="Times New Roman"/>
          <w:sz w:val="28"/>
          <w:szCs w:val="28"/>
        </w:rPr>
        <w:t>.</w:t>
      </w:r>
      <w:r w:rsidRPr="00B31399">
        <w:rPr>
          <w:rFonts w:ascii="Times New Roman" w:hAnsi="Times New Roman" w:cs="Times New Roman"/>
          <w:sz w:val="28"/>
          <w:szCs w:val="28"/>
        </w:rPr>
        <w:t xml:space="preserve"> Ходатайство работодателя о предоставлении жилого помещения по договору коммерческого найма.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При непредставлении документа, предусмотренного </w:t>
      </w:r>
      <w:hyperlink w:anchor="Par93" w:history="1">
        <w:r w:rsidRPr="000D325A">
          <w:rPr>
            <w:rFonts w:ascii="Times New Roman" w:hAnsi="Times New Roman" w:cs="Times New Roman"/>
            <w:sz w:val="28"/>
            <w:szCs w:val="28"/>
          </w:rPr>
          <w:t>подпунктом 3.1.4</w:t>
        </w:r>
      </w:hyperlink>
      <w:r w:rsidRPr="000D325A">
        <w:rPr>
          <w:rFonts w:ascii="Times New Roman" w:hAnsi="Times New Roman" w:cs="Times New Roman"/>
          <w:sz w:val="28"/>
          <w:szCs w:val="28"/>
        </w:rPr>
        <w:t xml:space="preserve"> </w:t>
      </w:r>
      <w:r w:rsidRPr="00B31399">
        <w:rPr>
          <w:rFonts w:ascii="Times New Roman" w:hAnsi="Times New Roman" w:cs="Times New Roman"/>
          <w:sz w:val="28"/>
          <w:szCs w:val="28"/>
        </w:rPr>
        <w:t>пункта 3.1, документы запрашиваются Администрацией Валдайского муниципального района в порядке межведомственного взаимодействия.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3.2. Основанием для предоставления гражданину жилого помещения коммерческого использования является наличие свободных жилых помещений в муниципальном жилищном фонде коммерческого использования.</w:t>
      </w:r>
    </w:p>
    <w:p w:rsidR="00B31399" w:rsidRPr="000D325A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3.3. Основанием для отказа гражданину в предоставлении жилого помещения коммерческого использования является отсутствие свободных жилых помещений в муниципальном жилищном фонде коммерческого использования. Об отказе в предоставлении жилого помещения коммерческого использования комитет уведомляет гражданина в письменной форме в течение трех рабочих дней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документов, перечисленных </w:t>
      </w:r>
      <w:r w:rsidRPr="000D325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9" w:history="1">
        <w:r w:rsidRPr="000D325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D325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5A">
        <w:rPr>
          <w:rFonts w:ascii="Times New Roman" w:hAnsi="Times New Roman" w:cs="Times New Roman"/>
          <w:sz w:val="28"/>
          <w:szCs w:val="28"/>
        </w:rPr>
        <w:t xml:space="preserve">3.4. Решение о предоставлении гражданину жилого помещения коммерческого использования принимает Администрация Валдайского муниципального района, о чем в течение 5 рабочих дней </w:t>
      </w:r>
      <w:proofErr w:type="gramStart"/>
      <w:r w:rsidRPr="000D325A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0D325A">
        <w:rPr>
          <w:rFonts w:ascii="Times New Roman" w:hAnsi="Times New Roman" w:cs="Times New Roman"/>
          <w:sz w:val="28"/>
          <w:szCs w:val="28"/>
        </w:rPr>
        <w:t xml:space="preserve"> гражданином документов, перечисленных в </w:t>
      </w:r>
      <w:hyperlink w:anchor="Par89" w:history="1">
        <w:r w:rsidRPr="000D325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D325A">
        <w:rPr>
          <w:rFonts w:ascii="Times New Roman" w:hAnsi="Times New Roman" w:cs="Times New Roman"/>
          <w:sz w:val="28"/>
          <w:szCs w:val="28"/>
        </w:rPr>
        <w:t xml:space="preserve"> настоящего Положения, издается постановление Администрации</w:t>
      </w:r>
      <w:r w:rsidRPr="00B31399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района.</w:t>
      </w:r>
    </w:p>
    <w:p w:rsidR="00B31399" w:rsidRPr="00B31399" w:rsidRDefault="00B31399" w:rsidP="00B31399">
      <w:pPr>
        <w:ind w:firstLine="709"/>
        <w:jc w:val="both"/>
        <w:rPr>
          <w:sz w:val="28"/>
          <w:szCs w:val="28"/>
        </w:rPr>
      </w:pPr>
      <w:r w:rsidRPr="00B31399">
        <w:rPr>
          <w:sz w:val="28"/>
          <w:szCs w:val="28"/>
        </w:rPr>
        <w:t xml:space="preserve">3.5. Основным документом, регулирующим отношения наймодателя с нанимателем, является договор коммерческого найма </w:t>
      </w:r>
      <w:r w:rsidRPr="000D325A">
        <w:rPr>
          <w:sz w:val="28"/>
          <w:szCs w:val="28"/>
        </w:rPr>
        <w:t>(</w:t>
      </w:r>
      <w:r w:rsidR="000D325A">
        <w:rPr>
          <w:sz w:val="28"/>
          <w:szCs w:val="28"/>
        </w:rPr>
        <w:t xml:space="preserve">приложение </w:t>
      </w:r>
      <w:r w:rsidRPr="000D325A">
        <w:rPr>
          <w:sz w:val="28"/>
          <w:szCs w:val="28"/>
        </w:rPr>
        <w:t>2),</w:t>
      </w:r>
      <w:r w:rsidRPr="00B31399">
        <w:rPr>
          <w:sz w:val="28"/>
          <w:szCs w:val="28"/>
        </w:rPr>
        <w:t xml:space="preserve"> закл</w:t>
      </w:r>
      <w:r w:rsidRPr="00B31399">
        <w:rPr>
          <w:sz w:val="28"/>
          <w:szCs w:val="28"/>
        </w:rPr>
        <w:t>ю</w:t>
      </w:r>
      <w:r w:rsidRPr="00B31399">
        <w:rPr>
          <w:sz w:val="28"/>
          <w:szCs w:val="28"/>
        </w:rPr>
        <w:t>чаемый в письменной форме.</w:t>
      </w:r>
    </w:p>
    <w:p w:rsidR="00B31399" w:rsidRPr="00B31399" w:rsidRDefault="00B31399" w:rsidP="00B31399">
      <w:pPr>
        <w:ind w:firstLine="709"/>
        <w:jc w:val="both"/>
        <w:rPr>
          <w:sz w:val="28"/>
          <w:szCs w:val="28"/>
        </w:rPr>
      </w:pPr>
      <w:r w:rsidRPr="00B31399">
        <w:rPr>
          <w:sz w:val="28"/>
          <w:szCs w:val="28"/>
        </w:rPr>
        <w:t>3.6. Договор коммерческого найма – соглашение, по которому собстве</w:t>
      </w:r>
      <w:r w:rsidRPr="00B31399">
        <w:rPr>
          <w:sz w:val="28"/>
          <w:szCs w:val="28"/>
        </w:rPr>
        <w:t>н</w:t>
      </w:r>
      <w:r w:rsidRPr="00B31399">
        <w:rPr>
          <w:sz w:val="28"/>
          <w:szCs w:val="28"/>
        </w:rPr>
        <w:t>ник жилого помещения либо орган, уполномоченный собственником (далее – Наймодатель), передаёт другой стороне (далее -  Наниматель) жилое помещение без ограничения его размеров за договорную плату во временное владение и пользование, а Наниматель обязуется использовать его в соответс</w:t>
      </w:r>
      <w:r w:rsidRPr="00B31399">
        <w:rPr>
          <w:sz w:val="28"/>
          <w:szCs w:val="28"/>
        </w:rPr>
        <w:t>т</w:t>
      </w:r>
      <w:r w:rsidRPr="00B31399">
        <w:rPr>
          <w:sz w:val="28"/>
          <w:szCs w:val="28"/>
        </w:rPr>
        <w:t>вии с назначением и своевременно выполнять обязанности по договору.</w:t>
      </w:r>
    </w:p>
    <w:p w:rsidR="00B31399" w:rsidRPr="00B31399" w:rsidRDefault="00B31399" w:rsidP="00B31399">
      <w:pPr>
        <w:ind w:firstLine="709"/>
        <w:jc w:val="both"/>
        <w:rPr>
          <w:sz w:val="28"/>
          <w:szCs w:val="28"/>
        </w:rPr>
      </w:pPr>
      <w:r w:rsidRPr="00B31399">
        <w:rPr>
          <w:sz w:val="28"/>
          <w:szCs w:val="28"/>
        </w:rPr>
        <w:t>Договор коммерческого найма считается заключенным с момента его подписания Наймодателем и Нанимателем.</w:t>
      </w:r>
    </w:p>
    <w:p w:rsidR="00B31399" w:rsidRDefault="00B31399" w:rsidP="00B31399">
      <w:pPr>
        <w:ind w:firstLine="709"/>
        <w:jc w:val="both"/>
        <w:rPr>
          <w:sz w:val="28"/>
          <w:szCs w:val="28"/>
        </w:rPr>
      </w:pPr>
      <w:r w:rsidRPr="00B31399">
        <w:rPr>
          <w:sz w:val="28"/>
          <w:szCs w:val="28"/>
        </w:rPr>
        <w:t>В договоре коммерческого найма жилого помещения должны быть указа</w:t>
      </w:r>
      <w:r w:rsidR="000D325A">
        <w:rPr>
          <w:sz w:val="28"/>
          <w:szCs w:val="28"/>
        </w:rPr>
        <w:t xml:space="preserve">ны </w:t>
      </w:r>
      <w:r w:rsidRPr="00B31399">
        <w:rPr>
          <w:sz w:val="28"/>
          <w:szCs w:val="28"/>
        </w:rPr>
        <w:t>граждане, которые будут постоянно проживать в жилом помещении вм</w:t>
      </w:r>
      <w:r w:rsidRPr="00B31399">
        <w:rPr>
          <w:sz w:val="28"/>
          <w:szCs w:val="28"/>
        </w:rPr>
        <w:t>е</w:t>
      </w:r>
      <w:r w:rsidRPr="00B31399">
        <w:rPr>
          <w:sz w:val="28"/>
          <w:szCs w:val="28"/>
        </w:rPr>
        <w:t>сте с Нанимателем</w:t>
      </w:r>
      <w:r w:rsidRPr="00B31399">
        <w:rPr>
          <w:color w:val="000000"/>
          <w:sz w:val="28"/>
          <w:szCs w:val="28"/>
        </w:rPr>
        <w:t xml:space="preserve">, приобретая равные с нанимателем права по пользованию жилым помещением. </w:t>
      </w:r>
      <w:r w:rsidRPr="00B31399">
        <w:rPr>
          <w:sz w:val="28"/>
          <w:szCs w:val="28"/>
        </w:rPr>
        <w:t>Наниматель обязан ознакомить их с условиями догов</w:t>
      </w:r>
      <w:r w:rsidRPr="00B31399">
        <w:rPr>
          <w:sz w:val="28"/>
          <w:szCs w:val="28"/>
        </w:rPr>
        <w:t>о</w:t>
      </w:r>
      <w:r w:rsidRPr="00B31399">
        <w:rPr>
          <w:sz w:val="28"/>
          <w:szCs w:val="28"/>
        </w:rPr>
        <w:t>ра коммерческого найма жилого помещения. При отсутствии в договоре т</w:t>
      </w:r>
      <w:r w:rsidRPr="00B31399">
        <w:rPr>
          <w:sz w:val="28"/>
          <w:szCs w:val="28"/>
        </w:rPr>
        <w:t>а</w:t>
      </w:r>
      <w:r w:rsidRPr="00B31399">
        <w:rPr>
          <w:sz w:val="28"/>
          <w:szCs w:val="28"/>
        </w:rPr>
        <w:t>ких лиц вселение иных граждан осуществляется  в установленном порядке.</w:t>
      </w:r>
    </w:p>
    <w:p w:rsidR="00E94739" w:rsidRDefault="00E94739" w:rsidP="00B31399">
      <w:pPr>
        <w:ind w:firstLine="709"/>
        <w:jc w:val="both"/>
        <w:rPr>
          <w:sz w:val="28"/>
          <w:szCs w:val="28"/>
        </w:rPr>
      </w:pPr>
    </w:p>
    <w:p w:rsidR="00E94739" w:rsidRPr="00B31399" w:rsidRDefault="00E94739" w:rsidP="00B31399">
      <w:pPr>
        <w:ind w:firstLine="709"/>
        <w:jc w:val="both"/>
        <w:rPr>
          <w:sz w:val="28"/>
          <w:szCs w:val="28"/>
        </w:rPr>
      </w:pP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lastRenderedPageBreak/>
        <w:t>3.7. Договор коммерческого найма жилого помещения заключается на срок, указанный в заявлении о предоставлении жилого помещения коммерческого использования, но не более чем на 5 лет.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3.8. В случае поступления нескольких заявлений о предоставлении одного помещения жилое помещение предоставляется гражданину в порядке очередности по дате подаче заявления.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3.9. Наймодателем по договору коммерческого найма жилого помещения является Администрация Валдайского муниципального района.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Договор коммерческого найма жилого помещения заключается в письменной форме с соблюдением требований, установленных действующим законодательством и настоящим Положением</w:t>
      </w:r>
      <w:r w:rsidRPr="000D325A">
        <w:rPr>
          <w:rFonts w:ascii="Times New Roman" w:hAnsi="Times New Roman" w:cs="Times New Roman"/>
          <w:sz w:val="28"/>
          <w:szCs w:val="28"/>
        </w:rPr>
        <w:t>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3.9.1. Договор коммерческого найма жилого помещения заключается в течение 3 рабочих дней со дня издания постановления Администрации Валдайского муниципального района о предоставлении гражданину жилого помещения коммерческого использования.</w:t>
      </w:r>
    </w:p>
    <w:p w:rsidR="00B31399" w:rsidRPr="00E94739" w:rsidRDefault="00B31399" w:rsidP="000D32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31399" w:rsidRPr="000D325A" w:rsidRDefault="000D325A" w:rsidP="000D325A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31399" w:rsidRPr="000D325A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нанимателя жилого помещения</w:t>
      </w:r>
    </w:p>
    <w:p w:rsidR="00B31399" w:rsidRPr="000D325A" w:rsidRDefault="00B31399" w:rsidP="000D32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5A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4.1. Наниматель жилого помещения коммерческого использования обязан использовать жилое помещение только для проживания, обеспечивать сохранность жилого помещения и производить текущий ремонт жилого помещения, если иное не установлено договором найма жилого помещения.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4.2. Наниматель жилого помещения коммерческого использования не вправе производить переустройство и (или) перепланировку жилого помещения без согласия </w:t>
      </w:r>
      <w:r w:rsidR="006A1753" w:rsidRPr="00B31399">
        <w:rPr>
          <w:rFonts w:ascii="Times New Roman" w:hAnsi="Times New Roman" w:cs="Times New Roman"/>
          <w:sz w:val="28"/>
          <w:szCs w:val="28"/>
        </w:rPr>
        <w:t>Наймодателя</w:t>
      </w:r>
      <w:r w:rsidRPr="00B31399">
        <w:rPr>
          <w:rFonts w:ascii="Times New Roman" w:hAnsi="Times New Roman" w:cs="Times New Roman"/>
          <w:sz w:val="28"/>
          <w:szCs w:val="28"/>
        </w:rPr>
        <w:t>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4.3. Наниматель жилого помещения коммерческого использования обязан своевременно, в установленные договором коммерческого найма жилого помещения сроки вносить плату за содержание и текущий ремонт жилого помещения, коммунальные услуги, плату за наем жилого помещения.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4.4. Наниматель жилого помещения коммерческого использования обязан допускать в жилое помещение в заранее согласованное время работников организаций, осуществляющих эксплуатацию многоквартирного жилого дома,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4.5. Наниматель жилого помещения коммерческого использования имеет право вселять по взаимному согласию с </w:t>
      </w:r>
      <w:r w:rsidR="006A1753" w:rsidRPr="00B31399">
        <w:rPr>
          <w:rFonts w:ascii="Times New Roman" w:hAnsi="Times New Roman" w:cs="Times New Roman"/>
          <w:sz w:val="28"/>
          <w:szCs w:val="28"/>
        </w:rPr>
        <w:t xml:space="preserve">Наймодателем </w:t>
      </w:r>
      <w:r w:rsidRPr="00B31399">
        <w:rPr>
          <w:rFonts w:ascii="Times New Roman" w:hAnsi="Times New Roman" w:cs="Times New Roman"/>
          <w:sz w:val="28"/>
          <w:szCs w:val="28"/>
        </w:rPr>
        <w:t xml:space="preserve">и гражданами, постоянно проживающими с нанимателем, в жилое помещение других граждан в качестве постоянно проживающих с </w:t>
      </w:r>
      <w:r w:rsidR="006A1753" w:rsidRPr="00B31399">
        <w:rPr>
          <w:rFonts w:ascii="Times New Roman" w:hAnsi="Times New Roman" w:cs="Times New Roman"/>
          <w:sz w:val="28"/>
          <w:szCs w:val="28"/>
        </w:rPr>
        <w:t>Нанимателем</w:t>
      </w:r>
      <w:r w:rsidRPr="00B31399">
        <w:rPr>
          <w:rFonts w:ascii="Times New Roman" w:hAnsi="Times New Roman" w:cs="Times New Roman"/>
          <w:sz w:val="28"/>
          <w:szCs w:val="28"/>
        </w:rPr>
        <w:t>. При вселении несовершеннолетних детей такое согласие не требуется.</w:t>
      </w:r>
    </w:p>
    <w:p w:rsid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4.6. В случае освобождения нанимателем жилого помещения до истечения срока договора коммерческого найма жилого помещения или в связи с окончанием срока договора коммерческого найма жилого помещения он обязан сдать жилое помещение в состоянии, пригодном для дальнейшего использования по назначению, по акту приема-передачи.</w:t>
      </w:r>
    </w:p>
    <w:p w:rsidR="00E94739" w:rsidRDefault="00E9473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739" w:rsidRDefault="00E9473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739" w:rsidRDefault="00E9473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9D3" w:rsidRDefault="006A1753" w:rsidP="006A1753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31399" w:rsidRPr="006A1753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r w:rsidRPr="006A1753">
        <w:rPr>
          <w:rFonts w:ascii="Times New Roman" w:hAnsi="Times New Roman" w:cs="Times New Roman"/>
          <w:b/>
          <w:sz w:val="28"/>
          <w:szCs w:val="28"/>
        </w:rPr>
        <w:t xml:space="preserve">Наймодателя </w:t>
      </w:r>
    </w:p>
    <w:p w:rsidR="00B31399" w:rsidRPr="006A1753" w:rsidRDefault="00B31399" w:rsidP="001039D3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1753">
        <w:rPr>
          <w:rFonts w:ascii="Times New Roman" w:hAnsi="Times New Roman" w:cs="Times New Roman"/>
          <w:b/>
          <w:sz w:val="28"/>
          <w:szCs w:val="28"/>
        </w:rPr>
        <w:t>жилого помещения</w:t>
      </w:r>
      <w:r w:rsidR="0010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753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5.1. Наймодатель жилого помещения коммерческого использования имеет право требовать своевременного внесения платы за жилое помещение и коммунальные услуги.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5.2. Наймодатель жилого помещения коммерческого использования имеет право требовать от </w:t>
      </w:r>
      <w:r w:rsidR="006A1753" w:rsidRPr="00B31399">
        <w:rPr>
          <w:rFonts w:ascii="Times New Roman" w:hAnsi="Times New Roman" w:cs="Times New Roman"/>
          <w:sz w:val="28"/>
          <w:szCs w:val="28"/>
        </w:rPr>
        <w:t xml:space="preserve">Нанимателя </w:t>
      </w:r>
      <w:r w:rsidRPr="00B31399">
        <w:rPr>
          <w:rFonts w:ascii="Times New Roman" w:hAnsi="Times New Roman" w:cs="Times New Roman"/>
          <w:sz w:val="28"/>
          <w:szCs w:val="28"/>
        </w:rPr>
        <w:t>и постоянно проживающих с ним граждан содержания жилого помещения и проведения текущего ремонта жилого помещения.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5.3. Наймодатель жилого помещения коммерческого использования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передать </w:t>
      </w:r>
      <w:r w:rsidR="006A1753" w:rsidRPr="00B31399">
        <w:rPr>
          <w:rFonts w:ascii="Times New Roman" w:hAnsi="Times New Roman" w:cs="Times New Roman"/>
          <w:sz w:val="28"/>
          <w:szCs w:val="28"/>
        </w:rPr>
        <w:t xml:space="preserve">Нанимателю </w:t>
      </w:r>
      <w:r w:rsidRPr="00B31399">
        <w:rPr>
          <w:rFonts w:ascii="Times New Roman" w:hAnsi="Times New Roman" w:cs="Times New Roman"/>
          <w:sz w:val="28"/>
          <w:szCs w:val="28"/>
        </w:rPr>
        <w:t>жилое помещение, свободное от прав иных лиц.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5.4. В случае расторжения или прекращения действия договора коммерческого найма жилого помещения </w:t>
      </w:r>
      <w:r w:rsidR="006A1753" w:rsidRPr="00B31399">
        <w:rPr>
          <w:rFonts w:ascii="Times New Roman" w:hAnsi="Times New Roman" w:cs="Times New Roman"/>
          <w:sz w:val="28"/>
          <w:szCs w:val="28"/>
        </w:rPr>
        <w:t xml:space="preserve">Наймодатель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принять по акту сдаваемое жилое помещение.</w:t>
      </w:r>
    </w:p>
    <w:p w:rsidR="00B31399" w:rsidRPr="00E94739" w:rsidRDefault="00B31399" w:rsidP="006A175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94739" w:rsidRDefault="006A1753" w:rsidP="00E94739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31399" w:rsidRPr="006A1753">
        <w:rPr>
          <w:rFonts w:ascii="Times New Roman" w:hAnsi="Times New Roman" w:cs="Times New Roman"/>
          <w:b/>
          <w:sz w:val="28"/>
          <w:szCs w:val="28"/>
        </w:rPr>
        <w:t xml:space="preserve">. Плата за жилое помещение коммерческого </w:t>
      </w:r>
    </w:p>
    <w:p w:rsidR="00B31399" w:rsidRPr="006A1753" w:rsidRDefault="00B31399" w:rsidP="00E94739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1753">
        <w:rPr>
          <w:rFonts w:ascii="Times New Roman" w:hAnsi="Times New Roman" w:cs="Times New Roman"/>
          <w:b/>
          <w:sz w:val="28"/>
          <w:szCs w:val="28"/>
        </w:rPr>
        <w:t>использования и</w:t>
      </w:r>
      <w:r w:rsidR="00E94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753">
        <w:rPr>
          <w:rFonts w:ascii="Times New Roman" w:hAnsi="Times New Roman" w:cs="Times New Roman"/>
          <w:b/>
          <w:sz w:val="28"/>
          <w:szCs w:val="28"/>
        </w:rPr>
        <w:t>коммунальные услуги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6.1. Плата за жилое помещение коммерческого использования и коммунальные услуги для </w:t>
      </w:r>
      <w:r w:rsidR="006A1753" w:rsidRPr="00B31399">
        <w:rPr>
          <w:rFonts w:ascii="Times New Roman" w:hAnsi="Times New Roman" w:cs="Times New Roman"/>
          <w:sz w:val="28"/>
          <w:szCs w:val="28"/>
        </w:rPr>
        <w:t xml:space="preserve">Нанимателя </w:t>
      </w:r>
      <w:r w:rsidRPr="00B31399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плату за пользование жилым помещением (далее - плата за коммерческий наем);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плату за коммунальные услуги.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6.2. Наниматель с момента заключения договора коммерческого найма жилого помещения обязан своевременно и полностью вносить плату за жилое помещение и коммунальные услуги.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6.3. Плата за коммерческий наем жилого помещения, устанавливается в соответствии с Положением о плате за пользование жилыми помещениями (</w:t>
      </w:r>
      <w:r w:rsidR="006A1753">
        <w:rPr>
          <w:rFonts w:ascii="Times New Roman" w:hAnsi="Times New Roman" w:cs="Times New Roman"/>
          <w:sz w:val="28"/>
          <w:szCs w:val="28"/>
        </w:rPr>
        <w:t>плате за наем) утвержденным п</w:t>
      </w:r>
      <w:r w:rsidRPr="00B31399">
        <w:rPr>
          <w:rFonts w:ascii="Times New Roman" w:hAnsi="Times New Roman" w:cs="Times New Roman"/>
          <w:sz w:val="28"/>
          <w:szCs w:val="28"/>
        </w:rPr>
        <w:t>остановлением Администрации Валдайского муниципального района.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Плата за коммерческий наем подлежит зачислению в бюджет Валдайского городского поселения.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Администратором доходов, поступающих от платы за коммерческий наем, является Администрация Валдайского муниципального района.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Размер платы за коммерческий наем может быть изменен не чаще одного раза в год.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Наймодатель жилого помещения коммерческого использования извещает </w:t>
      </w:r>
      <w:r w:rsidR="006A1753" w:rsidRPr="00B31399">
        <w:rPr>
          <w:rFonts w:ascii="Times New Roman" w:hAnsi="Times New Roman" w:cs="Times New Roman"/>
          <w:sz w:val="28"/>
          <w:szCs w:val="28"/>
        </w:rPr>
        <w:t xml:space="preserve">Нанимателя </w:t>
      </w:r>
      <w:r w:rsidRPr="00B31399">
        <w:rPr>
          <w:rFonts w:ascii="Times New Roman" w:hAnsi="Times New Roman" w:cs="Times New Roman"/>
          <w:sz w:val="28"/>
          <w:szCs w:val="28"/>
        </w:rPr>
        <w:t xml:space="preserve">об изменении размера платы за коммерческий наем не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чем за 30 дней до наступления определенного договором коммерческого найма жилого помещения срока очередного платежа.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6.4. Плата за содержание и ремонт жилого помещения коммерческого использования, коммунальные услуги по договору коммерческого найма вносятся нанимателем в порядке, установленном действующим законодательством.</w:t>
      </w:r>
    </w:p>
    <w:p w:rsidR="00B31399" w:rsidRPr="00B31399" w:rsidRDefault="00B31399" w:rsidP="006A175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753" w:rsidRDefault="006A1753" w:rsidP="006A1753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1753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31399" w:rsidRPr="006A1753">
        <w:rPr>
          <w:rFonts w:ascii="Times New Roman" w:hAnsi="Times New Roman" w:cs="Times New Roman"/>
          <w:b/>
          <w:sz w:val="28"/>
          <w:szCs w:val="28"/>
        </w:rPr>
        <w:t>. Основания расторжения договора коммерческого</w:t>
      </w:r>
    </w:p>
    <w:p w:rsidR="00B31399" w:rsidRPr="006A1753" w:rsidRDefault="00B31399" w:rsidP="006A1753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1753">
        <w:rPr>
          <w:rFonts w:ascii="Times New Roman" w:hAnsi="Times New Roman" w:cs="Times New Roman"/>
          <w:b/>
          <w:sz w:val="28"/>
          <w:szCs w:val="28"/>
        </w:rPr>
        <w:t xml:space="preserve"> найма</w:t>
      </w:r>
      <w:r w:rsidR="006A1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753">
        <w:rPr>
          <w:rFonts w:ascii="Times New Roman" w:hAnsi="Times New Roman" w:cs="Times New Roman"/>
          <w:b/>
          <w:sz w:val="28"/>
          <w:szCs w:val="28"/>
        </w:rPr>
        <w:t>жилого помещения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7.1. Наниматель вправе с согласия других граждан, постоянно проживающих с ним, в любое время расторгнуть договор коммерческого найма жилого помещения с письменным предупреждением </w:t>
      </w:r>
      <w:r w:rsidR="006A1753" w:rsidRPr="00B31399">
        <w:rPr>
          <w:rFonts w:ascii="Times New Roman" w:hAnsi="Times New Roman" w:cs="Times New Roman"/>
          <w:sz w:val="28"/>
          <w:szCs w:val="28"/>
        </w:rPr>
        <w:t xml:space="preserve">Наймодателя </w:t>
      </w:r>
      <w:r w:rsidRPr="00B31399">
        <w:rPr>
          <w:rFonts w:ascii="Times New Roman" w:hAnsi="Times New Roman" w:cs="Times New Roman"/>
          <w:sz w:val="28"/>
          <w:szCs w:val="28"/>
        </w:rPr>
        <w:t>за три месяца.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7.2. Договор коммерческого найма жилого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может быть расторгнут по требованию </w:t>
      </w:r>
      <w:r w:rsidR="006A1753" w:rsidRPr="00B31399">
        <w:rPr>
          <w:rFonts w:ascii="Times New Roman" w:hAnsi="Times New Roman" w:cs="Times New Roman"/>
          <w:sz w:val="28"/>
          <w:szCs w:val="28"/>
        </w:rPr>
        <w:t xml:space="preserve">Наймодателя </w:t>
      </w:r>
      <w:r w:rsidRPr="00B31399">
        <w:rPr>
          <w:rFonts w:ascii="Times New Roman" w:hAnsi="Times New Roman" w:cs="Times New Roman"/>
          <w:sz w:val="28"/>
          <w:szCs w:val="28"/>
        </w:rPr>
        <w:t>в случаях: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невнесения нанимателем платы за жилое помещение за шесть месяцев, если договором не установлен более длительный срок, а при краткосрочном найме - в случае невнесения платы более двух раз по истечении установленного договором срока платежа;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разрушения или порчи жилого помещения </w:t>
      </w:r>
      <w:r w:rsidR="006A1753" w:rsidRPr="00B31399">
        <w:rPr>
          <w:rFonts w:ascii="Times New Roman" w:hAnsi="Times New Roman" w:cs="Times New Roman"/>
          <w:sz w:val="28"/>
          <w:szCs w:val="28"/>
        </w:rPr>
        <w:t xml:space="preserve">Нанимателем </w:t>
      </w:r>
      <w:r w:rsidRPr="00B31399">
        <w:rPr>
          <w:rFonts w:ascii="Times New Roman" w:hAnsi="Times New Roman" w:cs="Times New Roman"/>
          <w:sz w:val="28"/>
          <w:szCs w:val="28"/>
        </w:rPr>
        <w:t>или другими гражданами, за действия которых он отвечает.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7.3. Договор коммерческого найма жилого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договоре: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если помещение перестает быть пригодным для постоянного проживания, а также в случае его аварийного состояния;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в других случаях, предусмотренных жилищным законодательством.</w:t>
      </w:r>
    </w:p>
    <w:p w:rsidR="00B31399" w:rsidRDefault="00B3139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B31399" w:rsidRDefault="00B3139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B31399" w:rsidRDefault="00B3139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B31399" w:rsidRDefault="00B3139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B31399" w:rsidRDefault="00B3139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B31399" w:rsidRDefault="00B3139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B31399" w:rsidRDefault="00B3139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A1753" w:rsidRDefault="006A1753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B31399">
      <w:pPr>
        <w:pStyle w:val="af8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B31399" w:rsidRPr="002E51BD" w:rsidRDefault="006A1753" w:rsidP="00B31399">
      <w:pPr>
        <w:pStyle w:val="af8"/>
        <w:spacing w:line="240" w:lineRule="exact"/>
        <w:ind w:left="5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1399" w:rsidRPr="002E51B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31399" w:rsidRPr="002E51BD" w:rsidRDefault="00B31399" w:rsidP="00B31399">
      <w:pPr>
        <w:pStyle w:val="af8"/>
        <w:spacing w:line="240" w:lineRule="exact"/>
        <w:ind w:left="5761"/>
        <w:jc w:val="center"/>
        <w:rPr>
          <w:rFonts w:ascii="Times New Roman" w:hAnsi="Times New Roman" w:cs="Times New Roman"/>
          <w:sz w:val="24"/>
          <w:szCs w:val="24"/>
        </w:rPr>
      </w:pPr>
      <w:r w:rsidRPr="002E51BD">
        <w:rPr>
          <w:rFonts w:ascii="Times New Roman" w:hAnsi="Times New Roman" w:cs="Times New Roman"/>
          <w:sz w:val="24"/>
          <w:szCs w:val="24"/>
        </w:rPr>
        <w:t>к Положению о муниципальном жилищном фонде коммерческого использования Валдайского городского поселения</w:t>
      </w:r>
    </w:p>
    <w:p w:rsidR="00B31399" w:rsidRPr="002E51BD" w:rsidRDefault="00B31399" w:rsidP="00B31399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B31399" w:rsidRPr="00C91C28" w:rsidRDefault="00B31399" w:rsidP="00B31399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28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31399" w:rsidRPr="00C91C28" w:rsidRDefault="00B31399" w:rsidP="00B31399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C28">
        <w:rPr>
          <w:rFonts w:ascii="Times New Roman" w:hAnsi="Times New Roman" w:cs="Times New Roman"/>
          <w:b/>
          <w:sz w:val="28"/>
          <w:szCs w:val="28"/>
        </w:rPr>
        <w:t>КОММЕРЧЕСКОГО НАЙМА ЖИЛОГО ПОМЕЩЕНИЯ № ____</w:t>
      </w:r>
    </w:p>
    <w:p w:rsidR="00B31399" w:rsidRPr="002E51BD" w:rsidRDefault="00B31399" w:rsidP="00B31399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B31399" w:rsidRPr="00B31399" w:rsidRDefault="00C91C28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Валдай                     </w:t>
      </w:r>
      <w:r w:rsidR="00B31399" w:rsidRPr="00B31399">
        <w:rPr>
          <w:rFonts w:ascii="Times New Roman" w:hAnsi="Times New Roman" w:cs="Times New Roman"/>
          <w:sz w:val="28"/>
          <w:szCs w:val="28"/>
        </w:rPr>
        <w:t xml:space="preserve">                                        «___» ___________ 20__ г.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28" w:rsidRPr="00C91C28" w:rsidRDefault="00B31399" w:rsidP="00C91C28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Новгородской области, в лице Главы Валдайского муниципального района ______________________________, действующего на основании Устава </w:t>
      </w:r>
      <w:r w:rsidR="00C91C28">
        <w:rPr>
          <w:rFonts w:ascii="Times New Roman" w:hAnsi="Times New Roman" w:cs="Times New Roman"/>
          <w:sz w:val="28"/>
          <w:szCs w:val="28"/>
        </w:rPr>
        <w:br/>
      </w:r>
      <w:r w:rsidR="00C91C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1C28" w:rsidRPr="00C91C2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31399" w:rsidRPr="00B31399" w:rsidRDefault="00B31399" w:rsidP="00C91C2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района,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в дальнейшем «Наймодатель», с одной стороны, и _________________________________</w:t>
      </w:r>
      <w:r w:rsidR="00C91C28">
        <w:rPr>
          <w:rFonts w:ascii="Times New Roman" w:hAnsi="Times New Roman" w:cs="Times New Roman"/>
          <w:sz w:val="28"/>
          <w:szCs w:val="28"/>
        </w:rPr>
        <w:t>__</w:t>
      </w:r>
      <w:r w:rsidRPr="00B31399">
        <w:rPr>
          <w:rFonts w:ascii="Times New Roman" w:hAnsi="Times New Roman" w:cs="Times New Roman"/>
          <w:sz w:val="28"/>
          <w:szCs w:val="28"/>
        </w:rPr>
        <w:t>,</w:t>
      </w:r>
    </w:p>
    <w:p w:rsidR="00B31399" w:rsidRPr="00C91C28" w:rsidRDefault="00C91C28" w:rsidP="00C91C28">
      <w:pPr>
        <w:pStyle w:val="af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31399" w:rsidRPr="00C91C2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31399" w:rsidRPr="00B31399" w:rsidRDefault="00B31399" w:rsidP="00C91C2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ая) в дальнейшем «Наниматель», с другой стороны, на основании постановления Администрации Валдайского муниципального района от </w:t>
      </w:r>
      <w:r w:rsidR="00FB5799" w:rsidRPr="00FB5799">
        <w:rPr>
          <w:rFonts w:ascii="Times New Roman" w:hAnsi="Times New Roman" w:cs="Times New Roman"/>
          <w:sz w:val="28"/>
          <w:szCs w:val="28"/>
        </w:rPr>
        <w:t>«____» _____________ 20____ г. №____</w:t>
      </w:r>
      <w:r w:rsidR="00FB5799">
        <w:rPr>
          <w:rFonts w:ascii="Times New Roman" w:hAnsi="Times New Roman" w:cs="Times New Roman"/>
          <w:sz w:val="28"/>
          <w:szCs w:val="28"/>
        </w:rPr>
        <w:t xml:space="preserve"> </w:t>
      </w:r>
      <w:r w:rsidRPr="00B31399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B31399" w:rsidRPr="00FB5799" w:rsidRDefault="00B31399" w:rsidP="00C91C28">
      <w:pPr>
        <w:pStyle w:val="af8"/>
        <w:jc w:val="center"/>
        <w:rPr>
          <w:rFonts w:ascii="Times New Roman" w:hAnsi="Times New Roman" w:cs="Times New Roman"/>
        </w:rPr>
      </w:pPr>
    </w:p>
    <w:p w:rsidR="00B31399" w:rsidRPr="00747145" w:rsidRDefault="00B31399" w:rsidP="00C91C2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4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C91C28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1.1. Наймодатель передает Нанимателю, во временное владение и пользование жилое помещение, находящееся в муниципальной собственности, в виде квартиры (комнаты, комнат) состоящее из _____ ком</w:t>
      </w:r>
      <w:r w:rsidR="00C91C28">
        <w:rPr>
          <w:rFonts w:ascii="Times New Roman" w:hAnsi="Times New Roman" w:cs="Times New Roman"/>
          <w:sz w:val="28"/>
          <w:szCs w:val="28"/>
        </w:rPr>
        <w:t>нат, общей площадью ______ кв</w:t>
      </w:r>
      <w:proofErr w:type="gramStart"/>
      <w:r w:rsidR="00C91C2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, расположенное по адресу:_________________________________________________________, </w:t>
      </w:r>
    </w:p>
    <w:p w:rsidR="00B31399" w:rsidRPr="00B31399" w:rsidRDefault="00B31399" w:rsidP="00C91C2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для проживания в нем, а также обеспечивает предоставление за плату коммунальных услуг.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1.2. Срок договора коммерческого найма жилого помещения устанавливается на _____ лет (месяцев) с «___» __________ 20__ г. по «___» __________ 20__ г.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1.4. Совместно с Нанимателем в жилое помещение вселяются граждане, постоянно проживающие в жилом помещении вместе с нанимателем:</w:t>
      </w:r>
    </w:p>
    <w:p w:rsidR="00C91C28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1</w:t>
      </w:r>
      <w:r w:rsidR="00C91C28">
        <w:rPr>
          <w:rFonts w:ascii="Times New Roman" w:hAnsi="Times New Roman" w:cs="Times New Roman"/>
          <w:sz w:val="28"/>
          <w:szCs w:val="28"/>
        </w:rPr>
        <w:t>)__________</w:t>
      </w:r>
      <w:r w:rsidRPr="00B31399">
        <w:rPr>
          <w:rFonts w:ascii="Times New Roman" w:hAnsi="Times New Roman" w:cs="Times New Roman"/>
          <w:sz w:val="28"/>
          <w:szCs w:val="28"/>
        </w:rPr>
        <w:t>_</w:t>
      </w:r>
      <w:r w:rsidR="00C91C28">
        <w:rPr>
          <w:rFonts w:ascii="Times New Roman" w:hAnsi="Times New Roman" w:cs="Times New Roman"/>
          <w:sz w:val="28"/>
          <w:szCs w:val="28"/>
        </w:rPr>
        <w:t>________________________________________________;</w:t>
      </w:r>
    </w:p>
    <w:p w:rsidR="00B31399" w:rsidRPr="00C91C28" w:rsidRDefault="00B31399" w:rsidP="00C91C28">
      <w:pPr>
        <w:pStyle w:val="af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1C28">
        <w:rPr>
          <w:rFonts w:ascii="Times New Roman" w:hAnsi="Times New Roman" w:cs="Times New Roman"/>
          <w:sz w:val="24"/>
          <w:szCs w:val="24"/>
        </w:rPr>
        <w:t>(Ф.И.О., год рождения,</w:t>
      </w:r>
      <w:r w:rsidR="00C91C28">
        <w:rPr>
          <w:rFonts w:ascii="Times New Roman" w:hAnsi="Times New Roman" w:cs="Times New Roman"/>
          <w:sz w:val="24"/>
          <w:szCs w:val="24"/>
        </w:rPr>
        <w:t xml:space="preserve"> степень родства с Нанимателем)</w:t>
      </w:r>
    </w:p>
    <w:p w:rsidR="00C91C28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2)_____________________________</w:t>
      </w:r>
      <w:r w:rsidR="00C91C28"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B31399" w:rsidRPr="00C91C28" w:rsidRDefault="00B31399" w:rsidP="00C91C28">
      <w:pPr>
        <w:pStyle w:val="af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1C28">
        <w:rPr>
          <w:rFonts w:ascii="Times New Roman" w:hAnsi="Times New Roman" w:cs="Times New Roman"/>
          <w:sz w:val="24"/>
          <w:szCs w:val="24"/>
        </w:rPr>
        <w:t>(Ф.И.О., год рождения,</w:t>
      </w:r>
      <w:r w:rsidR="00C91C28">
        <w:rPr>
          <w:rFonts w:ascii="Times New Roman" w:hAnsi="Times New Roman" w:cs="Times New Roman"/>
          <w:sz w:val="24"/>
          <w:szCs w:val="24"/>
        </w:rPr>
        <w:t xml:space="preserve"> степень родства с Нанимателем)</w:t>
      </w:r>
    </w:p>
    <w:p w:rsidR="007C6767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3)_______________________</w:t>
      </w:r>
      <w:r w:rsidR="007C676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31399">
        <w:rPr>
          <w:rFonts w:ascii="Times New Roman" w:hAnsi="Times New Roman" w:cs="Times New Roman"/>
          <w:sz w:val="28"/>
          <w:szCs w:val="28"/>
        </w:rPr>
        <w:t>______</w:t>
      </w:r>
      <w:r w:rsidR="007C6767">
        <w:rPr>
          <w:rFonts w:ascii="Times New Roman" w:hAnsi="Times New Roman" w:cs="Times New Roman"/>
          <w:sz w:val="28"/>
          <w:szCs w:val="28"/>
        </w:rPr>
        <w:t>.</w:t>
      </w:r>
    </w:p>
    <w:p w:rsidR="00B31399" w:rsidRDefault="00B31399" w:rsidP="007C6767">
      <w:pPr>
        <w:pStyle w:val="af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6767">
        <w:rPr>
          <w:rFonts w:ascii="Times New Roman" w:hAnsi="Times New Roman" w:cs="Times New Roman"/>
          <w:sz w:val="24"/>
          <w:szCs w:val="24"/>
        </w:rPr>
        <w:t>(Ф.И.О., год рождения,</w:t>
      </w:r>
      <w:r w:rsidR="007C6767">
        <w:rPr>
          <w:rFonts w:ascii="Times New Roman" w:hAnsi="Times New Roman" w:cs="Times New Roman"/>
          <w:sz w:val="24"/>
          <w:szCs w:val="24"/>
        </w:rPr>
        <w:t xml:space="preserve"> степень родства с Нанимателем)</w:t>
      </w:r>
    </w:p>
    <w:p w:rsidR="00E94739" w:rsidRDefault="00E94739" w:rsidP="00E94739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E94739" w:rsidRDefault="00E94739" w:rsidP="00E94739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E94739" w:rsidRPr="00E94739" w:rsidRDefault="00E94739" w:rsidP="00E94739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B31399" w:rsidRPr="00747145" w:rsidRDefault="00B31399" w:rsidP="007C676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45">
        <w:rPr>
          <w:rFonts w:ascii="Times New Roman" w:hAnsi="Times New Roman" w:cs="Times New Roman"/>
          <w:b/>
          <w:sz w:val="28"/>
          <w:szCs w:val="28"/>
        </w:rPr>
        <w:lastRenderedPageBreak/>
        <w:t>2. Права и обязанности Нанимателя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2.1. Наниматель имеет право: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2.1.1. На использование жилого помещения для проживания, в том числе с гражданами, постоянно с ним проживающими;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2.1.2. На пользование общим имуществом в многоквартирном доме;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2.1.3. Вселять по взаимному согласию с Наймодателем и гражданами, постоянно проживающими с </w:t>
      </w:r>
      <w:r w:rsidR="007C6767" w:rsidRPr="00B31399">
        <w:rPr>
          <w:rFonts w:ascii="Times New Roman" w:hAnsi="Times New Roman" w:cs="Times New Roman"/>
          <w:sz w:val="28"/>
          <w:szCs w:val="28"/>
        </w:rPr>
        <w:t>Нанимателем</w:t>
      </w:r>
      <w:r w:rsidRPr="00B31399">
        <w:rPr>
          <w:rFonts w:ascii="Times New Roman" w:hAnsi="Times New Roman" w:cs="Times New Roman"/>
          <w:sz w:val="28"/>
          <w:szCs w:val="28"/>
        </w:rPr>
        <w:t>, в жилое помещение других граждан в качестве постоянно проживающих с нанимателем. При вселении несовершеннолетних детей такое согласие не требуется</w:t>
      </w:r>
      <w:r w:rsidR="007C6767">
        <w:rPr>
          <w:rFonts w:ascii="Times New Roman" w:hAnsi="Times New Roman" w:cs="Times New Roman"/>
          <w:sz w:val="28"/>
          <w:szCs w:val="28"/>
        </w:rPr>
        <w:t>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2.1.4. На преимущественное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на заключение договора на новый срок по истечении срока договора коммерческого найма;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2.1.5. На расторжение настоящего Договора;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2.1.6. На сохранение права пользования жилым помещением при переходе права собственности на жилое помещение;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2.1.9. Наниматель может иметь иные права, предусмотренные законодательством.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2.2. Наниматель обязан: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2.2.1. Использовать жилое помещение по назначению и в пределах, установленных Жилищным кодексом Российской Федерации;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2.2.2. Соблюдать правила пользования жилым помещением;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2.2.3. Обеспечивать сохранность жилого помещения;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2.2.4. Поддерживать надлежащее состояние жилого помещения. Самовольное переустройство, реконструкция или перепланировка </w:t>
      </w:r>
      <w:r w:rsidR="007C6767">
        <w:rPr>
          <w:rFonts w:ascii="Times New Roman" w:hAnsi="Times New Roman" w:cs="Times New Roman"/>
          <w:sz w:val="28"/>
          <w:szCs w:val="28"/>
        </w:rPr>
        <w:t>жилого помещения не допускаются;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2.2.5. Проводить текущий ремонт жилого помещения;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2.2.6. Своевременно (ежемесячно) вносить плату за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найм жилого помещения и коммунальные услуги (обязательные платежи), не позднее 20 числа месяца, следующего за предыдущим.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2.2.7.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2.2.8. Переселяться на время капитального ремонта жилого дома с гражданами, постоянно проживающими с Нанимателем, в другое жилое помещение, предоставленное Наймодателем (когда ремонт не может быть произведен без выселения). В случае отказа Нанимателя и граждан, постоянно проживающих с Нанимателем, от переселения в это жилое  помещение Наймодатель может потребовать переселения в судебном порядке;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2.2.9. При обнаружении неисправностей жилого помещения или санитарно-технического и иного оборудования, находящегося в нем, </w:t>
      </w:r>
      <w:r w:rsidR="00E94739">
        <w:rPr>
          <w:rFonts w:ascii="Times New Roman" w:hAnsi="Times New Roman" w:cs="Times New Roman"/>
          <w:sz w:val="28"/>
          <w:szCs w:val="28"/>
        </w:rPr>
        <w:br/>
      </w:r>
      <w:r w:rsidR="00E94739">
        <w:rPr>
          <w:rFonts w:ascii="Times New Roman" w:hAnsi="Times New Roman" w:cs="Times New Roman"/>
          <w:sz w:val="28"/>
          <w:szCs w:val="28"/>
        </w:rPr>
        <w:br/>
      </w:r>
      <w:r w:rsidRPr="00B31399">
        <w:rPr>
          <w:rFonts w:ascii="Times New Roman" w:hAnsi="Times New Roman" w:cs="Times New Roman"/>
          <w:sz w:val="28"/>
          <w:szCs w:val="28"/>
        </w:rPr>
        <w:lastRenderedPageBreak/>
        <w:t>немедленно принимать возможные меры к их устранению и, в случае необходимости, сообщать о них Наймодателю или в соответствующую эксплуатирующую либо управляющую организацию;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2.2.10.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2.2.11. При освобождении жилого помещения сдать его в течение трех дней Наймодателю в надлежащем состоянии,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2.2.12. При расторжении или прекращении настоящего Договора освободить жилое помещение. В случае отказа освободить жилое помещение Наниматель и граждане, постоянно проживающие с Нанимателем, подлежат выселению в судебном порядке;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2.2.13. Наниматель жилого помещения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>, пр</w:t>
      </w:r>
      <w:r w:rsidR="007C6767">
        <w:rPr>
          <w:rFonts w:ascii="Times New Roman" w:hAnsi="Times New Roman" w:cs="Times New Roman"/>
          <w:sz w:val="28"/>
          <w:szCs w:val="28"/>
        </w:rPr>
        <w:t>едусмотренные законодательством.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2.3. Временное отсутствие Нанимателя и граждан, постоянно проживающих с Нанимателем, не влечет изменение их прав и обяз</w:t>
      </w:r>
      <w:r w:rsidR="007C6767">
        <w:rPr>
          <w:rFonts w:ascii="Times New Roman" w:hAnsi="Times New Roman" w:cs="Times New Roman"/>
          <w:sz w:val="28"/>
          <w:szCs w:val="28"/>
        </w:rPr>
        <w:t>анностей по настоящему Договору.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2.4. Наниматель не вправе осуществлять приватизацию жилого помещения, обмен жилого помещения, а также использоват</w:t>
      </w:r>
      <w:r w:rsidR="007C6767">
        <w:rPr>
          <w:rFonts w:ascii="Times New Roman" w:hAnsi="Times New Roman" w:cs="Times New Roman"/>
          <w:sz w:val="28"/>
          <w:szCs w:val="28"/>
        </w:rPr>
        <w:t>ь в качестве нежилого помещения.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2.5. Граждане, постоянно проживающие с Нанимателем, имеют право на пользование жилым помещением наравне с Нанимателем, если иное не установлено соглашением между ними.</w:t>
      </w:r>
    </w:p>
    <w:p w:rsidR="00B31399" w:rsidRPr="00FB5799" w:rsidRDefault="00B31399" w:rsidP="007C6767">
      <w:pPr>
        <w:pStyle w:val="af8"/>
        <w:jc w:val="center"/>
        <w:rPr>
          <w:rFonts w:ascii="Times New Roman" w:hAnsi="Times New Roman" w:cs="Times New Roman"/>
        </w:rPr>
      </w:pPr>
    </w:p>
    <w:p w:rsidR="00B31399" w:rsidRPr="00747145" w:rsidRDefault="00B31399" w:rsidP="007C676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45">
        <w:rPr>
          <w:rFonts w:ascii="Times New Roman" w:hAnsi="Times New Roman" w:cs="Times New Roman"/>
          <w:b/>
          <w:sz w:val="28"/>
          <w:szCs w:val="28"/>
        </w:rPr>
        <w:t>3. Права и обязанности Наймодателя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3.1. Наймодатель имеет право: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3.1.1. Требовать своевременного внесения платы за коммерческий наем жилого помещения, его содержание и текущий ремонт и за коммунальные услуги;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3.1.2. Изменять плату за коммерческий наем жилого помещения по соглашению сторон, а также в одностороннем порядке в случае изменения методики расчета платы за коммерческий найм жилого помещения, но не чаще одного раза в год;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3.1.3. Наймодатель в заранее согласованное с Нанимателем время вправе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3.1.4. Требовать расторжения настоящего Договора в случаях нарушения Нанимателем законодательства и условий настоящего Договора;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3.1.5. Наймодатель может иметь иные права, предусмотренные законодательством.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3.2. Наймодатель, эксплуатирующая организация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>: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lastRenderedPageBreak/>
        <w:t>3.2.1. Передать Нанимателю свободное от прав иных лиц и пригодное для проживания жилое помещение в состоянии, отвечающем установленным  законодательством требованиям;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3.2.2. Осуществлять капитальный ремонт жилого помещения;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3.2.3. Информировать Нанимателя о проведении капитального ремонта или реконструкции дома не позднее, чем за три месяца до начала работ;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3.2.4. Обеспечивать предоставление Нанимателю коммунальных услуг;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3.2.5. Принять в установленные настоящим Договором сроки жилое помещение у Нанимателя с соблюдением условий, предусмотренных подпунктом 2.2.11. настоящего Договора;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3.2.6. Наймодатель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B31399" w:rsidRPr="00E94739" w:rsidRDefault="00B31399" w:rsidP="007C6767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</w:p>
    <w:p w:rsidR="00B31399" w:rsidRPr="00747145" w:rsidRDefault="00B31399" w:rsidP="007C676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45">
        <w:rPr>
          <w:rFonts w:ascii="Times New Roman" w:hAnsi="Times New Roman" w:cs="Times New Roman"/>
          <w:b/>
          <w:sz w:val="28"/>
          <w:szCs w:val="28"/>
        </w:rPr>
        <w:t>4. Расторжение и прекращение Договора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4.1. Наниматель жилого помещения вправе с согласия других граждан, постоянно проживающих с ним, в любое время расторгнуть договор найма с письменным предупреждением Наймодателя за три месяца.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31399">
        <w:rPr>
          <w:rFonts w:ascii="Times New Roman" w:hAnsi="Times New Roman" w:cs="Times New Roman"/>
          <w:sz w:val="28"/>
          <w:szCs w:val="28"/>
        </w:rPr>
        <w:t xml:space="preserve"> может быть расторгнут в любое время по соглашению сторон.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4.3. Расторжение настоящего Договора по требованию Наймодателя допускается в судебном порядке в случае: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невнесения Нанимателем платы за жилое помещение в течение шести месяцев;</w:t>
      </w:r>
    </w:p>
    <w:p w:rsidR="00B31399" w:rsidRPr="00B31399" w:rsidRDefault="00B31399" w:rsidP="00B31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разрушения или порчи жилого помещения Нанимателем или другими гражданами, за действия которых он отвечает;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систематического нарушения прав и законных интересов соседей;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использования жилого помещения не по назначению.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4.4. Настоящий Договор прекращается в связи: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с утратой (разрушением) жилого помещения;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с окончанием срока Договора.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4.5. В случае расторжения или прекращения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на основании решения суда.</w:t>
      </w:r>
    </w:p>
    <w:p w:rsidR="007C6767" w:rsidRPr="00FB5799" w:rsidRDefault="007C6767" w:rsidP="00B31399">
      <w:pPr>
        <w:pStyle w:val="af8"/>
        <w:ind w:firstLine="709"/>
        <w:jc w:val="both"/>
        <w:rPr>
          <w:rFonts w:ascii="Times New Roman" w:hAnsi="Times New Roman" w:cs="Times New Roman"/>
        </w:rPr>
      </w:pPr>
    </w:p>
    <w:p w:rsidR="00B31399" w:rsidRPr="00747145" w:rsidRDefault="00B31399" w:rsidP="007C676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45">
        <w:rPr>
          <w:rFonts w:ascii="Times New Roman" w:hAnsi="Times New Roman" w:cs="Times New Roman"/>
          <w:b/>
          <w:sz w:val="28"/>
          <w:szCs w:val="28"/>
        </w:rPr>
        <w:t>5. Внесение платы по Договору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31399">
        <w:rPr>
          <w:rFonts w:ascii="Times New Roman" w:hAnsi="Times New Roman" w:cs="Times New Roman"/>
          <w:sz w:val="28"/>
          <w:szCs w:val="28"/>
        </w:rPr>
        <w:t>Наниматель ежемесячно вносит плату за коммерческий найм жилого помещения в размере, установленном Администрацией Валдайского муниципального района, а также плату за содержание, ремонт жилого помещения и коммунальные услуги в размере и порядке, установленном законодательством.</w:t>
      </w:r>
      <w:proofErr w:type="gramEnd"/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5.2. В случае невнесения в установленный срок платы за жилое помещение Наниматель уплачивает Наймодателю пени в размере, установленном Жилищный кодексом Р</w:t>
      </w:r>
      <w:r w:rsidR="007C676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31399">
        <w:rPr>
          <w:rFonts w:ascii="Times New Roman" w:hAnsi="Times New Roman" w:cs="Times New Roman"/>
          <w:sz w:val="28"/>
          <w:szCs w:val="28"/>
        </w:rPr>
        <w:t>Ф</w:t>
      </w:r>
      <w:r w:rsidR="007C6767">
        <w:rPr>
          <w:rFonts w:ascii="Times New Roman" w:hAnsi="Times New Roman" w:cs="Times New Roman"/>
          <w:sz w:val="28"/>
          <w:szCs w:val="28"/>
        </w:rPr>
        <w:t>едерации</w:t>
      </w:r>
      <w:r w:rsidRPr="00B31399">
        <w:rPr>
          <w:rFonts w:ascii="Times New Roman" w:hAnsi="Times New Roman" w:cs="Times New Roman"/>
          <w:sz w:val="28"/>
          <w:szCs w:val="28"/>
        </w:rPr>
        <w:t>, что не освобождает Нанимателя от уплаты основных платежей.</w:t>
      </w:r>
    </w:p>
    <w:p w:rsidR="00B31399" w:rsidRPr="00FB5799" w:rsidRDefault="00B31399" w:rsidP="007C6767">
      <w:pPr>
        <w:pStyle w:val="af8"/>
        <w:jc w:val="center"/>
        <w:rPr>
          <w:rFonts w:ascii="Times New Roman" w:hAnsi="Times New Roman" w:cs="Times New Roman"/>
        </w:rPr>
      </w:pPr>
    </w:p>
    <w:p w:rsidR="00B31399" w:rsidRPr="00747145" w:rsidRDefault="00B31399" w:rsidP="007C676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45">
        <w:rPr>
          <w:rFonts w:ascii="Times New Roman" w:hAnsi="Times New Roman" w:cs="Times New Roman"/>
          <w:b/>
          <w:sz w:val="28"/>
          <w:szCs w:val="28"/>
        </w:rPr>
        <w:lastRenderedPageBreak/>
        <w:t>6. Заключительные положения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B31399" w:rsidRPr="00B31399" w:rsidRDefault="00B31399" w:rsidP="00B31399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99">
        <w:rPr>
          <w:rFonts w:ascii="Times New Roman" w:hAnsi="Times New Roman" w:cs="Times New Roman"/>
          <w:sz w:val="28"/>
          <w:szCs w:val="28"/>
        </w:rPr>
        <w:t>6.2. Настоящий Договор составлен в двух экземплярах, один из которых находится у Наймодателя, второй - у Нанимателя.</w:t>
      </w:r>
    </w:p>
    <w:p w:rsidR="00B31399" w:rsidRPr="00FB5799" w:rsidRDefault="00B31399" w:rsidP="007C6767">
      <w:pPr>
        <w:pStyle w:val="af8"/>
        <w:jc w:val="center"/>
        <w:rPr>
          <w:rFonts w:ascii="Times New Roman" w:hAnsi="Times New Roman" w:cs="Times New Roman"/>
        </w:rPr>
      </w:pPr>
    </w:p>
    <w:p w:rsidR="00B31399" w:rsidRPr="00FB5799" w:rsidRDefault="00B31399" w:rsidP="007C676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799">
        <w:rPr>
          <w:rFonts w:ascii="Times New Roman" w:hAnsi="Times New Roman" w:cs="Times New Roman"/>
          <w:b/>
          <w:sz w:val="28"/>
          <w:szCs w:val="28"/>
        </w:rPr>
        <w:t>7. Адреса, реквизиты и подписи сторон</w:t>
      </w:r>
    </w:p>
    <w:p w:rsidR="00B31399" w:rsidRPr="007C6767" w:rsidRDefault="00B31399" w:rsidP="007C6767">
      <w:pPr>
        <w:pStyle w:val="af8"/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B31399" w:rsidRPr="00747145" w:rsidTr="00747145">
        <w:tc>
          <w:tcPr>
            <w:tcW w:w="4785" w:type="dxa"/>
          </w:tcPr>
          <w:p w:rsidR="00B31399" w:rsidRPr="00747145" w:rsidRDefault="00B31399" w:rsidP="00B31399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45">
              <w:rPr>
                <w:rFonts w:ascii="Times New Roman" w:hAnsi="Times New Roman" w:cs="Times New Roman"/>
                <w:b/>
                <w:sz w:val="28"/>
                <w:szCs w:val="28"/>
              </w:rPr>
              <w:t>НАЙМОДАТЕЛЬ</w:t>
            </w:r>
          </w:p>
          <w:p w:rsidR="00B31399" w:rsidRPr="00747145" w:rsidRDefault="00B31399" w:rsidP="00B31399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B31399" w:rsidRPr="00747145" w:rsidRDefault="00B31399" w:rsidP="00B31399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45">
              <w:rPr>
                <w:rFonts w:ascii="Times New Roman" w:hAnsi="Times New Roman" w:cs="Times New Roman"/>
                <w:b/>
                <w:sz w:val="28"/>
                <w:szCs w:val="28"/>
              </w:rPr>
              <w:t>НАНИМАТЕЛЬ</w:t>
            </w:r>
          </w:p>
          <w:p w:rsidR="00B31399" w:rsidRPr="00747145" w:rsidRDefault="00B31399" w:rsidP="00B31399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399" w:rsidRPr="00747145" w:rsidTr="00747145">
        <w:tc>
          <w:tcPr>
            <w:tcW w:w="4785" w:type="dxa"/>
          </w:tcPr>
          <w:p w:rsidR="00B31399" w:rsidRPr="00747145" w:rsidRDefault="00B31399" w:rsidP="00B31399">
            <w:pPr>
              <w:pStyle w:val="af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4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Валдайского муниципального района</w:t>
            </w:r>
          </w:p>
          <w:p w:rsidR="00B31399" w:rsidRPr="00747145" w:rsidRDefault="00B31399" w:rsidP="00B31399">
            <w:pPr>
              <w:pStyle w:val="af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45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</w:t>
            </w:r>
            <w:proofErr w:type="gramStart"/>
            <w:r w:rsidRPr="007471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47145">
              <w:rPr>
                <w:rFonts w:ascii="Times New Roman" w:hAnsi="Times New Roman" w:cs="Times New Roman"/>
                <w:sz w:val="28"/>
                <w:szCs w:val="28"/>
              </w:rPr>
              <w:t>. Валдай, пр. Комсомольский, д. 19/21</w:t>
            </w:r>
          </w:p>
        </w:tc>
        <w:tc>
          <w:tcPr>
            <w:tcW w:w="4785" w:type="dxa"/>
          </w:tcPr>
          <w:p w:rsidR="00B31399" w:rsidRPr="00747145" w:rsidRDefault="00B31399" w:rsidP="00B31399">
            <w:pPr>
              <w:pStyle w:val="af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399" w:rsidRPr="00747145" w:rsidTr="00747145">
        <w:tc>
          <w:tcPr>
            <w:tcW w:w="4785" w:type="dxa"/>
          </w:tcPr>
          <w:p w:rsidR="00B31399" w:rsidRPr="00747145" w:rsidRDefault="00B31399" w:rsidP="00B31399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47145">
              <w:rPr>
                <w:rFonts w:ascii="Times New Roman" w:hAnsi="Times New Roman" w:cs="Times New Roman"/>
                <w:b/>
                <w:sz w:val="28"/>
                <w:szCs w:val="28"/>
              </w:rPr>
              <w:t>Глава Валдайского муниципального района</w:t>
            </w:r>
          </w:p>
          <w:p w:rsidR="00B31399" w:rsidRPr="00747145" w:rsidRDefault="00B31399" w:rsidP="00B31399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45" w:rsidRDefault="00747145" w:rsidP="0074714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    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145" w:rsidRPr="00747145" w:rsidRDefault="00747145" w:rsidP="0074714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4714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47145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747145" w:rsidRDefault="00747145" w:rsidP="00B31399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99" w:rsidRPr="00747145" w:rsidRDefault="00B31399" w:rsidP="00B31399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47145">
              <w:rPr>
                <w:rFonts w:ascii="Times New Roman" w:hAnsi="Times New Roman" w:cs="Times New Roman"/>
                <w:sz w:val="28"/>
                <w:szCs w:val="28"/>
              </w:rPr>
              <w:t xml:space="preserve">   М.П.</w:t>
            </w:r>
          </w:p>
        </w:tc>
        <w:tc>
          <w:tcPr>
            <w:tcW w:w="4785" w:type="dxa"/>
          </w:tcPr>
          <w:p w:rsidR="00B31399" w:rsidRPr="00747145" w:rsidRDefault="00B31399" w:rsidP="00B3139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99" w:rsidRPr="00747145" w:rsidRDefault="00B31399" w:rsidP="00B3139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399" w:rsidRPr="00747145" w:rsidRDefault="00B31399" w:rsidP="00B31399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99" w:rsidRDefault="00FB5799" w:rsidP="00FB57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    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799" w:rsidRPr="00747145" w:rsidRDefault="00FB5799" w:rsidP="00FB57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4714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47145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B31399" w:rsidRPr="00747145" w:rsidRDefault="00B31399" w:rsidP="00747145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399" w:rsidRPr="002E51BD" w:rsidRDefault="00B31399" w:rsidP="00B3139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B31399" w:rsidRDefault="00B313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FB5799" w:rsidRDefault="00FB5799" w:rsidP="00B31399">
      <w:pPr>
        <w:jc w:val="right"/>
        <w:rPr>
          <w:sz w:val="28"/>
          <w:szCs w:val="28"/>
        </w:rPr>
      </w:pPr>
    </w:p>
    <w:p w:rsidR="00E953B6" w:rsidRDefault="00E953B6" w:rsidP="00B31399">
      <w:pPr>
        <w:jc w:val="right"/>
        <w:rPr>
          <w:sz w:val="28"/>
          <w:szCs w:val="28"/>
        </w:rPr>
      </w:pPr>
    </w:p>
    <w:p w:rsidR="00E953B6" w:rsidRDefault="00E953B6" w:rsidP="00B31399">
      <w:pPr>
        <w:jc w:val="right"/>
        <w:rPr>
          <w:sz w:val="28"/>
          <w:szCs w:val="28"/>
        </w:rPr>
      </w:pPr>
    </w:p>
    <w:p w:rsidR="00E953B6" w:rsidRDefault="00E953B6" w:rsidP="00B31399">
      <w:pPr>
        <w:jc w:val="right"/>
        <w:rPr>
          <w:sz w:val="28"/>
          <w:szCs w:val="28"/>
        </w:rPr>
      </w:pPr>
    </w:p>
    <w:p w:rsidR="00E953B6" w:rsidRDefault="00E953B6" w:rsidP="00B31399">
      <w:pPr>
        <w:jc w:val="right"/>
        <w:rPr>
          <w:sz w:val="28"/>
          <w:szCs w:val="28"/>
        </w:rPr>
      </w:pPr>
    </w:p>
    <w:p w:rsidR="00E953B6" w:rsidRDefault="00E953B6" w:rsidP="00B31399">
      <w:pPr>
        <w:jc w:val="right"/>
        <w:rPr>
          <w:sz w:val="28"/>
          <w:szCs w:val="28"/>
        </w:rPr>
      </w:pPr>
    </w:p>
    <w:p w:rsidR="00E953B6" w:rsidRDefault="00E953B6" w:rsidP="00B31399">
      <w:pPr>
        <w:jc w:val="right"/>
        <w:rPr>
          <w:sz w:val="28"/>
          <w:szCs w:val="28"/>
        </w:rPr>
      </w:pPr>
    </w:p>
    <w:p w:rsidR="00E953B6" w:rsidRDefault="00E953B6" w:rsidP="00B31399">
      <w:pPr>
        <w:jc w:val="right"/>
        <w:rPr>
          <w:sz w:val="28"/>
          <w:szCs w:val="28"/>
        </w:rPr>
      </w:pPr>
    </w:p>
    <w:p w:rsidR="00E953B6" w:rsidRDefault="00E953B6" w:rsidP="00B31399">
      <w:pPr>
        <w:jc w:val="right"/>
        <w:rPr>
          <w:sz w:val="28"/>
          <w:szCs w:val="28"/>
        </w:rPr>
      </w:pPr>
    </w:p>
    <w:p w:rsidR="00E953B6" w:rsidRDefault="00E953B6" w:rsidP="00E953B6">
      <w:pPr>
        <w:pStyle w:val="af8"/>
        <w:spacing w:line="240" w:lineRule="exact"/>
        <w:ind w:left="5761"/>
        <w:jc w:val="right"/>
        <w:rPr>
          <w:rFonts w:ascii="Times New Roman" w:hAnsi="Times New Roman" w:cs="Times New Roman"/>
          <w:sz w:val="24"/>
          <w:szCs w:val="24"/>
        </w:rPr>
      </w:pPr>
    </w:p>
    <w:p w:rsidR="00E94739" w:rsidRDefault="00E94739" w:rsidP="00E94739">
      <w:pPr>
        <w:pStyle w:val="af8"/>
        <w:spacing w:line="240" w:lineRule="exact"/>
        <w:ind w:left="5761"/>
        <w:jc w:val="right"/>
        <w:rPr>
          <w:rFonts w:ascii="Times New Roman" w:hAnsi="Times New Roman" w:cs="Times New Roman"/>
          <w:sz w:val="24"/>
          <w:szCs w:val="24"/>
        </w:rPr>
      </w:pPr>
    </w:p>
    <w:p w:rsidR="00FB5799" w:rsidRPr="002E51BD" w:rsidRDefault="00FB5799" w:rsidP="00FB5799">
      <w:pPr>
        <w:pStyle w:val="af8"/>
        <w:spacing w:line="240" w:lineRule="exact"/>
        <w:ind w:left="5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5799" w:rsidRDefault="00FB5799" w:rsidP="00FB5799">
      <w:pPr>
        <w:pStyle w:val="af8"/>
        <w:spacing w:line="240" w:lineRule="exact"/>
        <w:ind w:left="5761"/>
        <w:jc w:val="center"/>
        <w:rPr>
          <w:rFonts w:ascii="Times New Roman" w:hAnsi="Times New Roman" w:cs="Times New Roman"/>
          <w:sz w:val="24"/>
          <w:szCs w:val="24"/>
        </w:rPr>
      </w:pPr>
      <w:r w:rsidRPr="002E51BD">
        <w:rPr>
          <w:rFonts w:ascii="Times New Roman" w:hAnsi="Times New Roman" w:cs="Times New Roman"/>
          <w:sz w:val="24"/>
          <w:szCs w:val="24"/>
        </w:rPr>
        <w:t>к Положению о муниципальном жилищном фонде коммерческого использования Валдайского городского поселения</w:t>
      </w:r>
    </w:p>
    <w:p w:rsidR="00FB5799" w:rsidRPr="000956E0" w:rsidRDefault="00FB5799" w:rsidP="000956E0">
      <w:pPr>
        <w:tabs>
          <w:tab w:val="left" w:pos="10976"/>
        </w:tabs>
        <w:jc w:val="center"/>
        <w:rPr>
          <w:b/>
          <w:bCs/>
          <w:color w:val="000000"/>
          <w:sz w:val="28"/>
          <w:szCs w:val="28"/>
        </w:rPr>
      </w:pPr>
      <w:r w:rsidRPr="000956E0">
        <w:rPr>
          <w:b/>
          <w:bCs/>
          <w:color w:val="000000"/>
          <w:sz w:val="28"/>
          <w:szCs w:val="28"/>
        </w:rPr>
        <w:t>АКТ № ____</w:t>
      </w:r>
      <w:r w:rsidRPr="000956E0">
        <w:rPr>
          <w:b/>
          <w:bCs/>
          <w:color w:val="000000"/>
          <w:sz w:val="28"/>
          <w:szCs w:val="28"/>
        </w:rPr>
        <w:br/>
        <w:t>приема-передачи жилого помещения и оборудования</w:t>
      </w:r>
    </w:p>
    <w:p w:rsidR="00FB5799" w:rsidRPr="000956E0" w:rsidRDefault="00124A94" w:rsidP="000956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«_______»_____________ 20___ </w:t>
      </w:r>
      <w:r w:rsidR="00FB5799" w:rsidRPr="000956E0">
        <w:rPr>
          <w:color w:val="000000"/>
          <w:sz w:val="28"/>
          <w:szCs w:val="28"/>
        </w:rPr>
        <w:t>г.</w:t>
      </w:r>
    </w:p>
    <w:p w:rsidR="00FB5799" w:rsidRPr="001113C0" w:rsidRDefault="00FB5799" w:rsidP="000956E0">
      <w:pPr>
        <w:jc w:val="center"/>
        <w:rPr>
          <w:color w:val="000000"/>
          <w:sz w:val="24"/>
          <w:szCs w:val="24"/>
        </w:rPr>
      </w:pPr>
      <w:r w:rsidRPr="001113C0">
        <w:rPr>
          <w:color w:val="000000"/>
          <w:sz w:val="24"/>
          <w:szCs w:val="24"/>
        </w:rPr>
        <w:t>___________________________________________________</w:t>
      </w:r>
      <w:r w:rsidR="000956E0" w:rsidRPr="001113C0">
        <w:rPr>
          <w:color w:val="000000"/>
          <w:sz w:val="24"/>
          <w:szCs w:val="24"/>
        </w:rPr>
        <w:t>_______________</w:t>
      </w:r>
      <w:r w:rsidR="001113C0">
        <w:rPr>
          <w:color w:val="000000"/>
          <w:sz w:val="24"/>
          <w:szCs w:val="24"/>
        </w:rPr>
        <w:t>___________</w:t>
      </w:r>
      <w:r w:rsidRPr="001113C0">
        <w:rPr>
          <w:color w:val="000000"/>
          <w:sz w:val="24"/>
          <w:szCs w:val="24"/>
        </w:rPr>
        <w:br/>
        <w:t>(ФИО нанимателя (будущего нанимателя) помещения)</w:t>
      </w:r>
    </w:p>
    <w:p w:rsidR="00124A94" w:rsidRDefault="00124A94" w:rsidP="00124A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</w:t>
      </w:r>
      <w:proofErr w:type="gramStart"/>
      <w:r>
        <w:rPr>
          <w:color w:val="000000"/>
          <w:sz w:val="28"/>
          <w:szCs w:val="28"/>
        </w:rPr>
        <w:t>й</w:t>
      </w:r>
      <w:r w:rsidR="00FB5799" w:rsidRPr="000956E0">
        <w:rPr>
          <w:color w:val="000000"/>
          <w:sz w:val="28"/>
          <w:szCs w:val="28"/>
        </w:rPr>
        <w:t>(</w:t>
      </w:r>
      <w:proofErr w:type="gramEnd"/>
      <w:r w:rsidR="00FB5799" w:rsidRPr="000956E0">
        <w:rPr>
          <w:color w:val="000000"/>
          <w:sz w:val="28"/>
          <w:szCs w:val="28"/>
        </w:rPr>
        <w:t>-ая) по месту жительства по адресу:</w:t>
      </w:r>
      <w:r>
        <w:rPr>
          <w:color w:val="000000"/>
          <w:sz w:val="28"/>
          <w:szCs w:val="28"/>
        </w:rPr>
        <w:t xml:space="preserve"> _____</w:t>
      </w:r>
      <w:r w:rsidR="000956E0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</w:t>
      </w:r>
    </w:p>
    <w:p w:rsidR="00FB5799" w:rsidRPr="001113C0" w:rsidRDefault="00124A94" w:rsidP="00124A94">
      <w:pPr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____________________________</w:t>
      </w:r>
      <w:r w:rsidR="000956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956E0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 xml:space="preserve">. </w:t>
      </w:r>
      <w:r w:rsidR="000956E0">
        <w:rPr>
          <w:color w:val="000000"/>
          <w:sz w:val="28"/>
          <w:szCs w:val="28"/>
        </w:rPr>
        <w:t>_________</w:t>
      </w:r>
      <w:r w:rsidR="00FB5799" w:rsidRPr="000956E0">
        <w:rPr>
          <w:color w:val="000000"/>
          <w:sz w:val="28"/>
          <w:szCs w:val="28"/>
        </w:rPr>
        <w:t>_,</w:t>
      </w:r>
      <w:r w:rsidR="000956E0">
        <w:rPr>
          <w:color w:val="000000"/>
          <w:sz w:val="28"/>
          <w:szCs w:val="28"/>
        </w:rPr>
        <w:t xml:space="preserve"> </w:t>
      </w:r>
      <w:r w:rsidR="00FB5799" w:rsidRPr="000956E0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 ____, квартира ______, имеющи</w:t>
      </w:r>
      <w:proofErr w:type="gramStart"/>
      <w:r>
        <w:rPr>
          <w:color w:val="000000"/>
          <w:sz w:val="28"/>
          <w:szCs w:val="28"/>
        </w:rPr>
        <w:t>й</w:t>
      </w:r>
      <w:r w:rsidR="00FB5799" w:rsidRPr="000956E0">
        <w:rPr>
          <w:color w:val="000000"/>
          <w:sz w:val="28"/>
          <w:szCs w:val="28"/>
        </w:rPr>
        <w:t>(</w:t>
      </w:r>
      <w:proofErr w:type="gramEnd"/>
      <w:r w:rsidR="00FB5799" w:rsidRPr="000956E0">
        <w:rPr>
          <w:color w:val="000000"/>
          <w:sz w:val="28"/>
          <w:szCs w:val="28"/>
        </w:rPr>
        <w:t>-ая) пасп</w:t>
      </w:r>
      <w:r w:rsidR="000956E0">
        <w:rPr>
          <w:color w:val="000000"/>
          <w:sz w:val="28"/>
          <w:szCs w:val="28"/>
        </w:rPr>
        <w:t>орт №</w:t>
      </w:r>
      <w:r>
        <w:rPr>
          <w:color w:val="000000"/>
          <w:sz w:val="28"/>
          <w:szCs w:val="28"/>
        </w:rPr>
        <w:t xml:space="preserve"> </w:t>
      </w:r>
      <w:r w:rsidR="000956E0">
        <w:rPr>
          <w:color w:val="000000"/>
          <w:sz w:val="28"/>
          <w:szCs w:val="28"/>
        </w:rPr>
        <w:t>______</w:t>
      </w:r>
      <w:r w:rsidR="00FB5799" w:rsidRPr="000956E0">
        <w:rPr>
          <w:color w:val="000000"/>
          <w:sz w:val="28"/>
          <w:szCs w:val="28"/>
        </w:rPr>
        <w:t>__</w:t>
      </w:r>
      <w:r w:rsidR="000956E0">
        <w:rPr>
          <w:color w:val="000000"/>
          <w:sz w:val="28"/>
          <w:szCs w:val="28"/>
        </w:rPr>
        <w:t>____</w:t>
      </w:r>
      <w:r w:rsidR="00FB5799" w:rsidRPr="000956E0">
        <w:rPr>
          <w:color w:val="000000"/>
          <w:sz w:val="28"/>
          <w:szCs w:val="28"/>
        </w:rPr>
        <w:t>_____, выданный</w:t>
      </w:r>
      <w:r w:rsidR="000956E0">
        <w:rPr>
          <w:color w:val="000000"/>
          <w:sz w:val="28"/>
          <w:szCs w:val="28"/>
        </w:rPr>
        <w:t xml:space="preserve"> «_____»_________</w:t>
      </w:r>
      <w:r w:rsidR="00FB5799" w:rsidRPr="000956E0">
        <w:rPr>
          <w:color w:val="000000"/>
          <w:sz w:val="28"/>
          <w:szCs w:val="28"/>
        </w:rPr>
        <w:t>,</w:t>
      </w:r>
      <w:r w:rsidR="000956E0">
        <w:rPr>
          <w:color w:val="000000"/>
          <w:sz w:val="28"/>
          <w:szCs w:val="28"/>
        </w:rPr>
        <w:t xml:space="preserve"> </w:t>
      </w:r>
      <w:r w:rsidR="00FB5799" w:rsidRPr="001113C0">
        <w:rPr>
          <w:color w:val="000000"/>
          <w:sz w:val="24"/>
          <w:szCs w:val="24"/>
        </w:rPr>
        <w:t>___________________</w:t>
      </w:r>
      <w:r w:rsidRPr="001113C0">
        <w:rPr>
          <w:color w:val="000000"/>
          <w:sz w:val="24"/>
          <w:szCs w:val="24"/>
        </w:rPr>
        <w:t>_________</w:t>
      </w:r>
      <w:r w:rsidR="00FB5799" w:rsidRPr="001113C0">
        <w:rPr>
          <w:color w:val="000000"/>
          <w:sz w:val="24"/>
          <w:szCs w:val="24"/>
        </w:rPr>
        <w:t>_________________</w:t>
      </w:r>
      <w:r w:rsidRPr="001113C0">
        <w:rPr>
          <w:color w:val="000000"/>
          <w:sz w:val="24"/>
          <w:szCs w:val="24"/>
        </w:rPr>
        <w:t>________________</w:t>
      </w:r>
      <w:r w:rsidR="00FB5799" w:rsidRPr="001113C0">
        <w:rPr>
          <w:color w:val="000000"/>
          <w:sz w:val="24"/>
          <w:szCs w:val="24"/>
        </w:rPr>
        <w:t>__</w:t>
      </w:r>
      <w:r w:rsidR="001113C0">
        <w:rPr>
          <w:color w:val="000000"/>
          <w:sz w:val="24"/>
          <w:szCs w:val="24"/>
        </w:rPr>
        <w:t>____________</w:t>
      </w:r>
      <w:r w:rsidR="00FB5799" w:rsidRPr="001113C0">
        <w:rPr>
          <w:color w:val="000000"/>
          <w:sz w:val="24"/>
          <w:szCs w:val="24"/>
        </w:rPr>
        <w:t>__</w:t>
      </w:r>
      <w:r w:rsidR="00FB5799" w:rsidRPr="001113C0">
        <w:rPr>
          <w:color w:val="000000"/>
          <w:sz w:val="28"/>
          <w:szCs w:val="28"/>
        </w:rPr>
        <w:t>,</w:t>
      </w:r>
      <w:r w:rsidR="00FB5799" w:rsidRPr="001113C0">
        <w:rPr>
          <w:color w:val="000000"/>
          <w:sz w:val="24"/>
          <w:szCs w:val="24"/>
        </w:rPr>
        <w:br/>
      </w:r>
      <w:r w:rsidR="000956E0" w:rsidRPr="001113C0">
        <w:rPr>
          <w:color w:val="000000"/>
          <w:sz w:val="24"/>
          <w:szCs w:val="24"/>
        </w:rPr>
        <w:t xml:space="preserve">                                                           </w:t>
      </w:r>
      <w:r w:rsidR="00FB5799" w:rsidRPr="001113C0">
        <w:rPr>
          <w:color w:val="000000"/>
          <w:sz w:val="24"/>
          <w:szCs w:val="24"/>
        </w:rPr>
        <w:t>(кем выдан паспорт)</w:t>
      </w:r>
    </w:p>
    <w:p w:rsidR="003A6156" w:rsidRDefault="00124A94" w:rsidP="00124A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FB5799" w:rsidRPr="000956E0">
        <w:rPr>
          <w:color w:val="000000"/>
          <w:sz w:val="28"/>
          <w:szCs w:val="28"/>
        </w:rPr>
        <w:t>менуемый</w:t>
      </w:r>
      <w:proofErr w:type="gramStart"/>
      <w:r w:rsidR="00FB5799" w:rsidRPr="000956E0">
        <w:rPr>
          <w:color w:val="000000"/>
          <w:sz w:val="28"/>
          <w:szCs w:val="28"/>
        </w:rPr>
        <w:t xml:space="preserve"> (-</w:t>
      </w:r>
      <w:proofErr w:type="gramEnd"/>
      <w:r w:rsidR="00FB5799" w:rsidRPr="000956E0">
        <w:rPr>
          <w:color w:val="000000"/>
          <w:sz w:val="28"/>
          <w:szCs w:val="28"/>
        </w:rPr>
        <w:t>ая) в дальнейшем «Наниматель», приобретатель жилого помещения по адресу:</w:t>
      </w:r>
      <w:r w:rsidR="001039D3">
        <w:rPr>
          <w:color w:val="000000"/>
          <w:sz w:val="28"/>
          <w:szCs w:val="28"/>
        </w:rPr>
        <w:t xml:space="preserve"> </w:t>
      </w:r>
      <w:r w:rsidR="003A6156">
        <w:rPr>
          <w:bCs/>
          <w:color w:val="000000"/>
          <w:sz w:val="28"/>
          <w:szCs w:val="28"/>
        </w:rPr>
        <w:t>Новгородская область,</w:t>
      </w:r>
      <w:r w:rsidR="00FB5799" w:rsidRPr="000956E0">
        <w:rPr>
          <w:bCs/>
          <w:color w:val="000000"/>
          <w:sz w:val="28"/>
          <w:szCs w:val="28"/>
        </w:rPr>
        <w:t xml:space="preserve"> Валдайск</w:t>
      </w:r>
      <w:r w:rsidR="003A6156">
        <w:rPr>
          <w:bCs/>
          <w:color w:val="000000"/>
          <w:sz w:val="28"/>
          <w:szCs w:val="28"/>
        </w:rPr>
        <w:t>ий район,</w:t>
      </w:r>
      <w:r w:rsidR="000956E0">
        <w:rPr>
          <w:bCs/>
          <w:color w:val="000000"/>
          <w:sz w:val="28"/>
          <w:szCs w:val="28"/>
        </w:rPr>
        <w:t xml:space="preserve"> населенный пункт _________________</w:t>
      </w:r>
      <w:r w:rsidR="003A6156">
        <w:rPr>
          <w:bCs/>
          <w:color w:val="000000"/>
          <w:sz w:val="28"/>
          <w:szCs w:val="28"/>
        </w:rPr>
        <w:t>,</w:t>
      </w:r>
      <w:r w:rsidR="000956E0">
        <w:rPr>
          <w:bCs/>
          <w:color w:val="000000"/>
          <w:sz w:val="28"/>
          <w:szCs w:val="28"/>
        </w:rPr>
        <w:t xml:space="preserve"> ул. </w:t>
      </w:r>
      <w:r w:rsidR="003A6156">
        <w:rPr>
          <w:bCs/>
          <w:color w:val="000000"/>
          <w:sz w:val="28"/>
          <w:szCs w:val="28"/>
        </w:rPr>
        <w:t>__________,</w:t>
      </w:r>
      <w:r w:rsidR="00FB5799" w:rsidRPr="000956E0">
        <w:rPr>
          <w:color w:val="000000"/>
          <w:sz w:val="28"/>
          <w:szCs w:val="28"/>
        </w:rPr>
        <w:t xml:space="preserve"> </w:t>
      </w:r>
      <w:r w:rsidR="000956E0">
        <w:rPr>
          <w:bCs/>
          <w:color w:val="000000"/>
          <w:sz w:val="28"/>
          <w:szCs w:val="28"/>
        </w:rPr>
        <w:t>дом № __</w:t>
      </w:r>
      <w:r w:rsidR="007B4DB7">
        <w:rPr>
          <w:bCs/>
          <w:color w:val="000000"/>
          <w:sz w:val="28"/>
          <w:szCs w:val="28"/>
        </w:rPr>
        <w:t>__</w:t>
      </w:r>
      <w:r w:rsidR="000956E0">
        <w:rPr>
          <w:bCs/>
          <w:color w:val="000000"/>
          <w:sz w:val="28"/>
          <w:szCs w:val="28"/>
        </w:rPr>
        <w:t>_, квартира №</w:t>
      </w:r>
      <w:r w:rsidR="00FB5799" w:rsidRPr="000956E0">
        <w:rPr>
          <w:bCs/>
          <w:color w:val="000000"/>
          <w:sz w:val="28"/>
          <w:szCs w:val="28"/>
        </w:rPr>
        <w:t xml:space="preserve"> __</w:t>
      </w:r>
      <w:r w:rsidR="007B4DB7">
        <w:rPr>
          <w:bCs/>
          <w:color w:val="000000"/>
          <w:sz w:val="28"/>
          <w:szCs w:val="28"/>
        </w:rPr>
        <w:t>__</w:t>
      </w:r>
      <w:r w:rsidR="00FB5799" w:rsidRPr="000956E0">
        <w:rPr>
          <w:bCs/>
          <w:color w:val="000000"/>
          <w:sz w:val="28"/>
          <w:szCs w:val="28"/>
        </w:rPr>
        <w:t>_,</w:t>
      </w:r>
      <w:r w:rsidR="00FB5799" w:rsidRPr="000956E0">
        <w:rPr>
          <w:color w:val="000000"/>
          <w:sz w:val="28"/>
          <w:szCs w:val="28"/>
        </w:rPr>
        <w:t xml:space="preserve"> с одной стороны, </w:t>
      </w:r>
      <w:r w:rsidR="00FB5799" w:rsidRPr="000956E0">
        <w:rPr>
          <w:bCs/>
          <w:color w:val="000000"/>
          <w:sz w:val="28"/>
          <w:szCs w:val="28"/>
        </w:rPr>
        <w:t xml:space="preserve">Администрация Валдайского муниципального района, </w:t>
      </w:r>
      <w:r w:rsidR="00FB5799" w:rsidRPr="000956E0">
        <w:rPr>
          <w:color w:val="000000"/>
          <w:sz w:val="28"/>
          <w:szCs w:val="28"/>
        </w:rPr>
        <w:t xml:space="preserve">действующая от имени собственника жилого помещения, на основании </w:t>
      </w:r>
      <w:r w:rsidR="00FB5799" w:rsidRPr="000956E0">
        <w:rPr>
          <w:sz w:val="28"/>
          <w:szCs w:val="28"/>
        </w:rPr>
        <w:t>Устава Валдайского муниципального района</w:t>
      </w:r>
      <w:r w:rsidR="00FB5799" w:rsidRPr="000956E0">
        <w:rPr>
          <w:color w:val="000000"/>
          <w:sz w:val="28"/>
          <w:szCs w:val="28"/>
        </w:rPr>
        <w:t xml:space="preserve"> с другой стороны, вместе именуемые «Стороны», составили настоящий Акт о нижеследующем:</w:t>
      </w:r>
      <w:r w:rsidR="003A6156">
        <w:rPr>
          <w:color w:val="000000"/>
          <w:sz w:val="28"/>
          <w:szCs w:val="28"/>
        </w:rPr>
        <w:t xml:space="preserve"> </w:t>
      </w:r>
    </w:p>
    <w:p w:rsidR="00FB5799" w:rsidRPr="000956E0" w:rsidRDefault="00FB5799" w:rsidP="000956E0">
      <w:pPr>
        <w:ind w:firstLine="709"/>
        <w:jc w:val="both"/>
        <w:rPr>
          <w:color w:val="000000"/>
          <w:sz w:val="28"/>
          <w:szCs w:val="28"/>
        </w:rPr>
      </w:pPr>
      <w:r w:rsidRPr="000956E0">
        <w:rPr>
          <w:color w:val="000000"/>
          <w:sz w:val="28"/>
          <w:szCs w:val="28"/>
        </w:rPr>
        <w:t>1. Администрация Валдайского муниципального района</w:t>
      </w:r>
      <w:r w:rsidRPr="000956E0">
        <w:rPr>
          <w:b/>
          <w:bCs/>
          <w:color w:val="000000"/>
          <w:sz w:val="28"/>
          <w:szCs w:val="28"/>
        </w:rPr>
        <w:t xml:space="preserve"> </w:t>
      </w:r>
      <w:r w:rsidRPr="000956E0">
        <w:rPr>
          <w:color w:val="000000"/>
          <w:sz w:val="28"/>
          <w:szCs w:val="28"/>
        </w:rPr>
        <w:t>передала,</w:t>
      </w:r>
      <w:r w:rsidR="003A6156">
        <w:rPr>
          <w:color w:val="000000"/>
          <w:sz w:val="28"/>
          <w:szCs w:val="28"/>
        </w:rPr>
        <w:br/>
        <w:t>а Наниматель принял Имущество</w:t>
      </w:r>
      <w:r w:rsidRPr="000956E0">
        <w:rPr>
          <w:color w:val="000000"/>
          <w:sz w:val="28"/>
          <w:szCs w:val="28"/>
        </w:rPr>
        <w:t xml:space="preserve"> в надлежащем состоянии, пригодном к дальнейшему использованию.</w:t>
      </w:r>
    </w:p>
    <w:p w:rsidR="00FB5799" w:rsidRPr="000956E0" w:rsidRDefault="00FB5799" w:rsidP="000956E0">
      <w:pPr>
        <w:ind w:firstLine="709"/>
        <w:jc w:val="both"/>
        <w:rPr>
          <w:color w:val="000000"/>
          <w:sz w:val="28"/>
          <w:szCs w:val="28"/>
        </w:rPr>
      </w:pPr>
      <w:r w:rsidRPr="000956E0">
        <w:rPr>
          <w:color w:val="000000"/>
          <w:sz w:val="28"/>
          <w:szCs w:val="28"/>
        </w:rPr>
        <w:t>2. Инженерное и санитарно-техническое оборудование (внутриквартирное и общего пользования) передано Наним</w:t>
      </w:r>
      <w:r w:rsidRPr="000956E0">
        <w:rPr>
          <w:color w:val="000000"/>
          <w:sz w:val="28"/>
          <w:szCs w:val="28"/>
        </w:rPr>
        <w:t>а</w:t>
      </w:r>
      <w:r w:rsidRPr="000956E0">
        <w:rPr>
          <w:color w:val="000000"/>
          <w:sz w:val="28"/>
          <w:szCs w:val="28"/>
        </w:rPr>
        <w:t>телю в надлежащем техническом состоянии, соответствует предъявляемым требованиям.</w:t>
      </w:r>
    </w:p>
    <w:p w:rsidR="00FB5799" w:rsidRDefault="00FB5799" w:rsidP="000956E0">
      <w:pPr>
        <w:ind w:firstLine="709"/>
        <w:jc w:val="both"/>
        <w:rPr>
          <w:color w:val="000000"/>
          <w:sz w:val="28"/>
          <w:szCs w:val="28"/>
        </w:rPr>
      </w:pPr>
      <w:r w:rsidRPr="000956E0">
        <w:rPr>
          <w:color w:val="000000"/>
          <w:sz w:val="28"/>
          <w:szCs w:val="28"/>
        </w:rPr>
        <w:t>3.Исходные показания приборов учета:</w:t>
      </w:r>
    </w:p>
    <w:p w:rsidR="003A6156" w:rsidRPr="001113C0" w:rsidRDefault="003A6156" w:rsidP="000956E0">
      <w:pPr>
        <w:ind w:firstLine="709"/>
        <w:jc w:val="both"/>
        <w:rPr>
          <w:color w:val="000000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58"/>
        <w:gridCol w:w="2126"/>
        <w:gridCol w:w="2980"/>
      </w:tblGrid>
      <w:tr w:rsidR="00FB5799" w:rsidRPr="00DE401E" w:rsidTr="00DE401E">
        <w:trPr>
          <w:trHeight w:val="20"/>
        </w:trPr>
        <w:tc>
          <w:tcPr>
            <w:tcW w:w="2274" w:type="pct"/>
          </w:tcPr>
          <w:p w:rsidR="00FB5799" w:rsidRPr="00DE401E" w:rsidRDefault="00FB5799" w:rsidP="00DE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pct"/>
          </w:tcPr>
          <w:p w:rsidR="00FB5799" w:rsidRPr="00DE401E" w:rsidRDefault="00FB5799" w:rsidP="00DE401E">
            <w:pPr>
              <w:jc w:val="center"/>
              <w:rPr>
                <w:color w:val="000000"/>
                <w:sz w:val="24"/>
                <w:szCs w:val="24"/>
              </w:rPr>
            </w:pPr>
            <w:r w:rsidRPr="00DE401E">
              <w:rPr>
                <w:color w:val="000000"/>
                <w:sz w:val="24"/>
                <w:szCs w:val="24"/>
              </w:rPr>
              <w:t>№ счётчика</w:t>
            </w:r>
          </w:p>
        </w:tc>
        <w:tc>
          <w:tcPr>
            <w:tcW w:w="1591" w:type="pct"/>
          </w:tcPr>
          <w:p w:rsidR="00FB5799" w:rsidRPr="00DE401E" w:rsidRDefault="00FB5799" w:rsidP="00DE401E">
            <w:pPr>
              <w:jc w:val="center"/>
              <w:rPr>
                <w:color w:val="000000"/>
                <w:sz w:val="24"/>
                <w:szCs w:val="24"/>
              </w:rPr>
            </w:pPr>
            <w:r w:rsidRPr="00DE401E">
              <w:rPr>
                <w:color w:val="000000"/>
                <w:sz w:val="24"/>
                <w:szCs w:val="24"/>
              </w:rPr>
              <w:t>показания</w:t>
            </w:r>
          </w:p>
        </w:tc>
      </w:tr>
      <w:tr w:rsidR="00FB5799" w:rsidRPr="00DE401E" w:rsidTr="00DE401E">
        <w:trPr>
          <w:trHeight w:val="20"/>
        </w:trPr>
        <w:tc>
          <w:tcPr>
            <w:tcW w:w="2274" w:type="pct"/>
          </w:tcPr>
          <w:p w:rsidR="00FB5799" w:rsidRPr="00DE401E" w:rsidRDefault="00FB5799" w:rsidP="00DE401E">
            <w:pPr>
              <w:rPr>
                <w:color w:val="000000"/>
                <w:sz w:val="24"/>
                <w:szCs w:val="24"/>
              </w:rPr>
            </w:pPr>
            <w:r w:rsidRPr="00DE401E">
              <w:rPr>
                <w:color w:val="000000"/>
                <w:sz w:val="24"/>
                <w:szCs w:val="24"/>
              </w:rPr>
              <w:t>электросчётчик</w:t>
            </w:r>
          </w:p>
        </w:tc>
        <w:tc>
          <w:tcPr>
            <w:tcW w:w="1135" w:type="pct"/>
          </w:tcPr>
          <w:p w:rsidR="00FB5799" w:rsidRPr="00DE401E" w:rsidRDefault="00FB5799" w:rsidP="00DE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FB5799" w:rsidRPr="00DE401E" w:rsidRDefault="00FB5799" w:rsidP="00DE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799" w:rsidRPr="00DE401E" w:rsidTr="00DE401E">
        <w:trPr>
          <w:trHeight w:val="20"/>
        </w:trPr>
        <w:tc>
          <w:tcPr>
            <w:tcW w:w="2274" w:type="pct"/>
          </w:tcPr>
          <w:p w:rsidR="00FB5799" w:rsidRPr="00DE401E" w:rsidRDefault="00FB5799" w:rsidP="00DE401E">
            <w:pPr>
              <w:rPr>
                <w:color w:val="000000"/>
                <w:sz w:val="24"/>
                <w:szCs w:val="24"/>
              </w:rPr>
            </w:pPr>
            <w:r w:rsidRPr="00DE401E">
              <w:rPr>
                <w:color w:val="000000"/>
                <w:sz w:val="24"/>
                <w:szCs w:val="24"/>
              </w:rPr>
              <w:t>приборы учёта холодной воды</w:t>
            </w:r>
          </w:p>
        </w:tc>
        <w:tc>
          <w:tcPr>
            <w:tcW w:w="1135" w:type="pct"/>
          </w:tcPr>
          <w:p w:rsidR="00FB5799" w:rsidRPr="00DE401E" w:rsidRDefault="00FB5799" w:rsidP="00DE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FB5799" w:rsidRPr="00DE401E" w:rsidRDefault="00FB5799" w:rsidP="00DE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799" w:rsidRPr="00DE401E" w:rsidTr="00DE401E">
        <w:trPr>
          <w:trHeight w:val="20"/>
        </w:trPr>
        <w:tc>
          <w:tcPr>
            <w:tcW w:w="2274" w:type="pct"/>
          </w:tcPr>
          <w:p w:rsidR="00FB5799" w:rsidRPr="00DE401E" w:rsidRDefault="00FB5799" w:rsidP="00DE401E">
            <w:pPr>
              <w:rPr>
                <w:color w:val="000000"/>
                <w:sz w:val="24"/>
                <w:szCs w:val="24"/>
              </w:rPr>
            </w:pPr>
            <w:r w:rsidRPr="00DE401E">
              <w:rPr>
                <w:color w:val="000000"/>
                <w:sz w:val="24"/>
                <w:szCs w:val="24"/>
              </w:rPr>
              <w:t>приборы учёта горячей воды</w:t>
            </w:r>
          </w:p>
        </w:tc>
        <w:tc>
          <w:tcPr>
            <w:tcW w:w="1135" w:type="pct"/>
          </w:tcPr>
          <w:p w:rsidR="00FB5799" w:rsidRPr="00DE401E" w:rsidRDefault="00FB5799" w:rsidP="00DE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FB5799" w:rsidRPr="00DE401E" w:rsidRDefault="00FB5799" w:rsidP="00DE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56E0" w:rsidRPr="00DE401E" w:rsidTr="00DE401E">
        <w:trPr>
          <w:trHeight w:val="20"/>
        </w:trPr>
        <w:tc>
          <w:tcPr>
            <w:tcW w:w="2274" w:type="pct"/>
          </w:tcPr>
          <w:p w:rsidR="000956E0" w:rsidRPr="00DE401E" w:rsidRDefault="000956E0" w:rsidP="00DE401E">
            <w:pPr>
              <w:rPr>
                <w:color w:val="000000"/>
                <w:sz w:val="24"/>
                <w:szCs w:val="24"/>
              </w:rPr>
            </w:pPr>
            <w:r w:rsidRPr="00DE401E">
              <w:rPr>
                <w:color w:val="000000"/>
                <w:sz w:val="24"/>
                <w:szCs w:val="24"/>
              </w:rPr>
              <w:t>прибор учета газа</w:t>
            </w:r>
          </w:p>
        </w:tc>
        <w:tc>
          <w:tcPr>
            <w:tcW w:w="1135" w:type="pct"/>
          </w:tcPr>
          <w:p w:rsidR="000956E0" w:rsidRPr="00DE401E" w:rsidRDefault="000956E0" w:rsidP="00DE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0956E0" w:rsidRPr="00DE401E" w:rsidRDefault="000956E0" w:rsidP="00DE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56E0" w:rsidRPr="00DE401E" w:rsidTr="00DE401E">
        <w:trPr>
          <w:trHeight w:val="20"/>
        </w:trPr>
        <w:tc>
          <w:tcPr>
            <w:tcW w:w="2274" w:type="pct"/>
          </w:tcPr>
          <w:p w:rsidR="000956E0" w:rsidRPr="00DE401E" w:rsidRDefault="000956E0" w:rsidP="00DE401E">
            <w:pPr>
              <w:rPr>
                <w:color w:val="000000"/>
                <w:sz w:val="24"/>
                <w:szCs w:val="24"/>
              </w:rPr>
            </w:pPr>
            <w:r w:rsidRPr="00DE401E">
              <w:rPr>
                <w:color w:val="000000"/>
                <w:sz w:val="24"/>
                <w:szCs w:val="24"/>
              </w:rPr>
              <w:t>прочее оборудование</w:t>
            </w:r>
          </w:p>
        </w:tc>
        <w:tc>
          <w:tcPr>
            <w:tcW w:w="1135" w:type="pct"/>
          </w:tcPr>
          <w:p w:rsidR="000956E0" w:rsidRPr="00DE401E" w:rsidRDefault="000956E0" w:rsidP="00DE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pct"/>
          </w:tcPr>
          <w:p w:rsidR="000956E0" w:rsidRPr="00DE401E" w:rsidRDefault="000956E0" w:rsidP="00DE40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5799" w:rsidRPr="001113C0" w:rsidRDefault="00FB5799" w:rsidP="00B31399">
      <w:pPr>
        <w:jc w:val="right"/>
        <w:rPr>
          <w:sz w:val="14"/>
          <w:szCs w:val="14"/>
        </w:rPr>
      </w:pPr>
    </w:p>
    <w:p w:rsidR="00FB5799" w:rsidRDefault="00FB5799" w:rsidP="003A6156">
      <w:pPr>
        <w:ind w:firstLine="709"/>
        <w:jc w:val="both"/>
        <w:rPr>
          <w:color w:val="000000"/>
          <w:sz w:val="28"/>
          <w:szCs w:val="28"/>
        </w:rPr>
      </w:pPr>
      <w:r w:rsidRPr="003A6156">
        <w:rPr>
          <w:color w:val="000000"/>
          <w:sz w:val="28"/>
          <w:szCs w:val="28"/>
        </w:rPr>
        <w:t>4. Ключи от помещения переданы</w:t>
      </w:r>
      <w:r w:rsidR="003A6156">
        <w:rPr>
          <w:color w:val="000000"/>
          <w:sz w:val="28"/>
          <w:szCs w:val="28"/>
        </w:rPr>
        <w:t xml:space="preserve"> Нанимателю «___»_________</w:t>
      </w:r>
      <w:r w:rsidRPr="003A6156">
        <w:rPr>
          <w:color w:val="000000"/>
          <w:sz w:val="28"/>
          <w:szCs w:val="28"/>
        </w:rPr>
        <w:t>_20__г.</w:t>
      </w:r>
    </w:p>
    <w:p w:rsidR="003A6156" w:rsidRPr="001113C0" w:rsidRDefault="003A6156" w:rsidP="003A6156">
      <w:pPr>
        <w:ind w:firstLine="709"/>
        <w:jc w:val="both"/>
        <w:rPr>
          <w:color w:val="000000"/>
          <w:sz w:val="14"/>
          <w:szCs w:val="14"/>
        </w:rPr>
      </w:pPr>
    </w:p>
    <w:tbl>
      <w:tblPr>
        <w:tblW w:w="4944" w:type="pct"/>
        <w:tblInd w:w="108" w:type="dxa"/>
        <w:tblLook w:val="00A0"/>
      </w:tblPr>
      <w:tblGrid>
        <w:gridCol w:w="4537"/>
        <w:gridCol w:w="4926"/>
      </w:tblGrid>
      <w:tr w:rsidR="00E953B6" w:rsidRPr="00DE401E" w:rsidTr="00DE401E">
        <w:trPr>
          <w:trHeight w:val="170"/>
        </w:trPr>
        <w:tc>
          <w:tcPr>
            <w:tcW w:w="2397" w:type="pct"/>
            <w:shd w:val="clear" w:color="auto" w:fill="auto"/>
          </w:tcPr>
          <w:p w:rsidR="00FB5799" w:rsidRPr="00DE401E" w:rsidRDefault="00FB5799" w:rsidP="00DE40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3" w:type="pct"/>
            <w:shd w:val="clear" w:color="auto" w:fill="auto"/>
          </w:tcPr>
          <w:p w:rsidR="00FB5799" w:rsidRPr="00DE401E" w:rsidRDefault="00FB5799" w:rsidP="00DE40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401E">
              <w:rPr>
                <w:b/>
                <w:bCs/>
                <w:color w:val="000000"/>
                <w:sz w:val="28"/>
                <w:szCs w:val="28"/>
              </w:rPr>
              <w:t>Наниматель</w:t>
            </w:r>
          </w:p>
        </w:tc>
      </w:tr>
      <w:tr w:rsidR="00E953B6" w:rsidRPr="00DE401E" w:rsidTr="00DE401E">
        <w:trPr>
          <w:trHeight w:val="170"/>
        </w:trPr>
        <w:tc>
          <w:tcPr>
            <w:tcW w:w="2397" w:type="pct"/>
            <w:shd w:val="clear" w:color="auto" w:fill="auto"/>
          </w:tcPr>
          <w:p w:rsidR="00FB5799" w:rsidRPr="00DE401E" w:rsidRDefault="00FB5799" w:rsidP="00DE40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3" w:type="pct"/>
            <w:shd w:val="clear" w:color="auto" w:fill="auto"/>
          </w:tcPr>
          <w:p w:rsidR="00FB5799" w:rsidRPr="00DE401E" w:rsidRDefault="003A6156" w:rsidP="00DE401E">
            <w:pPr>
              <w:jc w:val="center"/>
              <w:rPr>
                <w:color w:val="000000"/>
                <w:sz w:val="28"/>
                <w:szCs w:val="28"/>
              </w:rPr>
            </w:pPr>
            <w:r w:rsidRPr="00DE401E">
              <w:rPr>
                <w:color w:val="000000"/>
                <w:sz w:val="28"/>
                <w:szCs w:val="28"/>
              </w:rPr>
              <w:t> </w:t>
            </w:r>
            <w:r w:rsidR="00E953B6" w:rsidRPr="00DE401E">
              <w:rPr>
                <w:color w:val="000000"/>
                <w:sz w:val="28"/>
                <w:szCs w:val="28"/>
              </w:rPr>
              <w:t>____________</w:t>
            </w:r>
            <w:r w:rsidRPr="00DE401E">
              <w:rPr>
                <w:color w:val="000000"/>
                <w:sz w:val="28"/>
                <w:szCs w:val="28"/>
              </w:rPr>
              <w:t>_</w:t>
            </w:r>
            <w:r w:rsidR="00FB5799" w:rsidRPr="00DE401E">
              <w:rPr>
                <w:color w:val="000000"/>
                <w:sz w:val="28"/>
                <w:szCs w:val="28"/>
              </w:rPr>
              <w:t xml:space="preserve"> /___</w:t>
            </w:r>
            <w:r w:rsidRPr="00DE401E">
              <w:rPr>
                <w:color w:val="000000"/>
                <w:sz w:val="28"/>
                <w:szCs w:val="28"/>
              </w:rPr>
              <w:t>_____</w:t>
            </w:r>
            <w:r w:rsidR="00E953B6" w:rsidRPr="00DE401E">
              <w:rPr>
                <w:color w:val="000000"/>
                <w:sz w:val="28"/>
                <w:szCs w:val="28"/>
              </w:rPr>
              <w:t>______</w:t>
            </w:r>
            <w:r w:rsidR="00FB5799" w:rsidRPr="00DE401E">
              <w:rPr>
                <w:color w:val="000000"/>
                <w:sz w:val="28"/>
                <w:szCs w:val="28"/>
              </w:rPr>
              <w:t>____/</w:t>
            </w:r>
          </w:p>
          <w:p w:rsidR="003A6156" w:rsidRPr="00DE401E" w:rsidRDefault="003A6156" w:rsidP="008D4455">
            <w:pPr>
              <w:pStyle w:val="af8"/>
              <w:rPr>
                <w:color w:val="000000"/>
                <w:sz w:val="28"/>
                <w:szCs w:val="28"/>
              </w:rPr>
            </w:pPr>
            <w:r w:rsidRPr="00DE40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подпись                       Фамилия И.О.</w:t>
            </w:r>
          </w:p>
        </w:tc>
      </w:tr>
    </w:tbl>
    <w:p w:rsidR="00FB5799" w:rsidRDefault="00FB5799" w:rsidP="00B31399">
      <w:pPr>
        <w:jc w:val="right"/>
        <w:rPr>
          <w:sz w:val="16"/>
          <w:szCs w:val="16"/>
        </w:rPr>
      </w:pPr>
    </w:p>
    <w:p w:rsidR="007B4DB7" w:rsidRPr="00E953B6" w:rsidRDefault="007B4DB7" w:rsidP="00B31399">
      <w:pPr>
        <w:jc w:val="right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819"/>
        <w:gridCol w:w="427"/>
        <w:gridCol w:w="4108"/>
      </w:tblGrid>
      <w:tr w:rsidR="008D4455" w:rsidRPr="00DE401E" w:rsidTr="00733D73">
        <w:trPr>
          <w:trHeight w:val="227"/>
        </w:trPr>
        <w:tc>
          <w:tcPr>
            <w:tcW w:w="2576" w:type="pct"/>
            <w:shd w:val="clear" w:color="auto" w:fill="auto"/>
          </w:tcPr>
          <w:p w:rsidR="00FB5799" w:rsidRPr="00733D73" w:rsidRDefault="00FB5799" w:rsidP="00DE40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3D73">
              <w:rPr>
                <w:b/>
                <w:bCs/>
                <w:color w:val="000000"/>
                <w:sz w:val="28"/>
                <w:szCs w:val="28"/>
              </w:rPr>
              <w:t>Глава Администрации</w:t>
            </w:r>
          </w:p>
          <w:p w:rsidR="008D4455" w:rsidRPr="00733D73" w:rsidRDefault="00FB5799" w:rsidP="00DE40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3D73">
              <w:rPr>
                <w:b/>
                <w:bCs/>
                <w:color w:val="000000"/>
                <w:sz w:val="28"/>
                <w:szCs w:val="28"/>
              </w:rPr>
              <w:t>Ва</w:t>
            </w:r>
            <w:r w:rsidR="00E953B6" w:rsidRPr="00733D73">
              <w:rPr>
                <w:b/>
                <w:bCs/>
                <w:color w:val="000000"/>
                <w:sz w:val="28"/>
                <w:szCs w:val="28"/>
              </w:rPr>
              <w:t>лдайского муниципального района</w:t>
            </w:r>
          </w:p>
          <w:p w:rsidR="00E953B6" w:rsidRPr="00DE401E" w:rsidRDefault="00E953B6" w:rsidP="00E953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01E"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DE401E">
              <w:rPr>
                <w:bCs/>
                <w:color w:val="000000"/>
                <w:sz w:val="24"/>
                <w:szCs w:val="24"/>
              </w:rPr>
              <w:t>____________</w:t>
            </w:r>
            <w:r w:rsidRPr="00DE401E">
              <w:rPr>
                <w:b/>
                <w:bCs/>
                <w:color w:val="000000"/>
                <w:sz w:val="24"/>
                <w:szCs w:val="24"/>
              </w:rPr>
              <w:t>____________</w:t>
            </w:r>
            <w:r w:rsidRPr="00DE401E">
              <w:rPr>
                <w:bCs/>
                <w:color w:val="000000"/>
                <w:sz w:val="24"/>
                <w:szCs w:val="24"/>
              </w:rPr>
              <w:t>_</w:t>
            </w:r>
            <w:r w:rsidRPr="00DE401E">
              <w:rPr>
                <w:b/>
                <w:bCs/>
                <w:color w:val="000000"/>
                <w:sz w:val="24"/>
                <w:szCs w:val="24"/>
              </w:rPr>
              <w:t>_______</w:t>
            </w:r>
            <w:r w:rsidRPr="00DE401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E953B6" w:rsidRPr="00DE401E" w:rsidRDefault="00E953B6" w:rsidP="00DE40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401E">
              <w:rPr>
                <w:bCs/>
                <w:color w:val="000000"/>
                <w:sz w:val="24"/>
                <w:szCs w:val="24"/>
              </w:rPr>
              <w:t>Фамилия И.О.</w:t>
            </w:r>
          </w:p>
          <w:p w:rsidR="00E953B6" w:rsidRPr="00DE401E" w:rsidRDefault="00E953B6" w:rsidP="00DE40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01E">
              <w:rPr>
                <w:bCs/>
                <w:color w:val="000000"/>
                <w:sz w:val="24"/>
                <w:szCs w:val="24"/>
              </w:rPr>
              <w:t>________________</w:t>
            </w:r>
            <w:r w:rsidRPr="00DE401E">
              <w:rPr>
                <w:b/>
                <w:bCs/>
                <w:color w:val="000000"/>
                <w:sz w:val="24"/>
                <w:szCs w:val="24"/>
              </w:rPr>
              <w:t>_________________</w:t>
            </w:r>
            <w:r w:rsidRPr="00DE401E">
              <w:rPr>
                <w:bCs/>
                <w:color w:val="000000"/>
                <w:sz w:val="24"/>
                <w:szCs w:val="24"/>
              </w:rPr>
              <w:br/>
              <w:t>(подпись)</w:t>
            </w:r>
          </w:p>
          <w:p w:rsidR="00FB5799" w:rsidRPr="00DE401E" w:rsidRDefault="00FB5799" w:rsidP="00E953B6">
            <w:pPr>
              <w:rPr>
                <w:bCs/>
                <w:color w:val="000000"/>
                <w:sz w:val="28"/>
                <w:szCs w:val="28"/>
              </w:rPr>
            </w:pPr>
            <w:r w:rsidRPr="00DE401E">
              <w:rPr>
                <w:bCs/>
                <w:color w:val="000000"/>
                <w:sz w:val="28"/>
                <w:szCs w:val="28"/>
              </w:rPr>
              <w:t xml:space="preserve">       М. П.</w:t>
            </w:r>
          </w:p>
        </w:tc>
        <w:tc>
          <w:tcPr>
            <w:tcW w:w="228" w:type="pct"/>
            <w:tcBorders>
              <w:bottom w:val="single" w:sz="6" w:space="0" w:color="808080"/>
            </w:tcBorders>
            <w:shd w:val="clear" w:color="auto" w:fill="auto"/>
          </w:tcPr>
          <w:p w:rsidR="00FB5799" w:rsidRPr="00DE401E" w:rsidRDefault="00FB5799" w:rsidP="00DE401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96" w:type="pct"/>
            <w:tcBorders>
              <w:bottom w:val="single" w:sz="6" w:space="0" w:color="808080"/>
            </w:tcBorders>
            <w:shd w:val="clear" w:color="auto" w:fill="auto"/>
          </w:tcPr>
          <w:p w:rsidR="008D4455" w:rsidRPr="00733D73" w:rsidRDefault="008D4455" w:rsidP="00DE40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3D73">
              <w:rPr>
                <w:b/>
                <w:bCs/>
                <w:color w:val="000000"/>
                <w:sz w:val="28"/>
                <w:szCs w:val="28"/>
              </w:rPr>
              <w:t>Наниматель</w:t>
            </w:r>
          </w:p>
          <w:p w:rsidR="00E953B6" w:rsidRPr="00DE401E" w:rsidRDefault="00E953B6" w:rsidP="00DE40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D4455" w:rsidRPr="00DE401E" w:rsidRDefault="00FB5799" w:rsidP="00DE40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401E">
              <w:rPr>
                <w:bCs/>
                <w:color w:val="000000"/>
                <w:sz w:val="24"/>
                <w:szCs w:val="24"/>
              </w:rPr>
              <w:t>____________</w:t>
            </w:r>
            <w:r w:rsidR="008D4455" w:rsidRPr="00DE401E">
              <w:rPr>
                <w:b/>
                <w:bCs/>
                <w:color w:val="000000"/>
                <w:sz w:val="24"/>
                <w:szCs w:val="24"/>
              </w:rPr>
              <w:t>____________</w:t>
            </w:r>
            <w:r w:rsidRPr="00DE401E">
              <w:rPr>
                <w:bCs/>
                <w:color w:val="000000"/>
                <w:sz w:val="24"/>
                <w:szCs w:val="24"/>
              </w:rPr>
              <w:t>_</w:t>
            </w:r>
            <w:r w:rsidR="00E953B6" w:rsidRPr="00DE401E">
              <w:rPr>
                <w:b/>
                <w:bCs/>
                <w:color w:val="000000"/>
                <w:sz w:val="24"/>
                <w:szCs w:val="24"/>
              </w:rPr>
              <w:t>_______</w:t>
            </w:r>
          </w:p>
          <w:p w:rsidR="00FB5799" w:rsidRPr="00DE401E" w:rsidRDefault="00FB5799" w:rsidP="00DE40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401E">
              <w:rPr>
                <w:bCs/>
                <w:color w:val="000000"/>
                <w:sz w:val="24"/>
                <w:szCs w:val="24"/>
              </w:rPr>
              <w:t>Фамилия И.О.</w:t>
            </w:r>
          </w:p>
          <w:p w:rsidR="00FB5799" w:rsidRPr="00DE401E" w:rsidRDefault="00FB5799" w:rsidP="00DE4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401E">
              <w:rPr>
                <w:bCs/>
                <w:color w:val="000000"/>
                <w:sz w:val="24"/>
                <w:szCs w:val="24"/>
              </w:rPr>
              <w:t>________________</w:t>
            </w:r>
            <w:r w:rsidR="003A6156" w:rsidRPr="00DE401E">
              <w:rPr>
                <w:b/>
                <w:bCs/>
                <w:color w:val="000000"/>
                <w:sz w:val="24"/>
                <w:szCs w:val="24"/>
              </w:rPr>
              <w:t>_______</w:t>
            </w:r>
            <w:r w:rsidR="00E953B6" w:rsidRPr="00DE401E">
              <w:rPr>
                <w:b/>
                <w:bCs/>
                <w:color w:val="000000"/>
                <w:sz w:val="24"/>
                <w:szCs w:val="24"/>
              </w:rPr>
              <w:t>________</w:t>
            </w:r>
            <w:r w:rsidR="003A6156" w:rsidRPr="00DE401E">
              <w:rPr>
                <w:b/>
                <w:bCs/>
                <w:color w:val="000000"/>
                <w:sz w:val="24"/>
                <w:szCs w:val="24"/>
              </w:rPr>
              <w:t>__</w:t>
            </w:r>
            <w:r w:rsidRPr="00DE401E">
              <w:rPr>
                <w:bCs/>
                <w:color w:val="000000"/>
                <w:sz w:val="24"/>
                <w:szCs w:val="24"/>
              </w:rPr>
              <w:br/>
              <w:t>(подпись)</w:t>
            </w:r>
          </w:p>
        </w:tc>
      </w:tr>
    </w:tbl>
    <w:p w:rsidR="00B31399" w:rsidRPr="008D4455" w:rsidRDefault="00B31399" w:rsidP="00B31399">
      <w:pPr>
        <w:jc w:val="right"/>
        <w:rPr>
          <w:sz w:val="2"/>
          <w:szCs w:val="2"/>
        </w:rPr>
      </w:pPr>
    </w:p>
    <w:sectPr w:rsidR="00B31399" w:rsidRPr="008D4455" w:rsidSect="00E94739">
      <w:headerReference w:type="even" r:id="rId15"/>
      <w:headerReference w:type="default" r:id="rId16"/>
      <w:pgSz w:w="11906" w:h="16838" w:code="9"/>
      <w:pgMar w:top="964" w:right="567" w:bottom="284" w:left="1985" w:header="720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C3" w:rsidRDefault="00354CC3">
      <w:r>
        <w:separator/>
      </w:r>
    </w:p>
  </w:endnote>
  <w:endnote w:type="continuationSeparator" w:id="0">
    <w:p w:rsidR="00354CC3" w:rsidRDefault="0035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C3" w:rsidRDefault="00354CC3">
      <w:r>
        <w:separator/>
      </w:r>
    </w:p>
  </w:footnote>
  <w:footnote w:type="continuationSeparator" w:id="0">
    <w:p w:rsidR="00354CC3" w:rsidRDefault="00354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234685">
        <w:rPr>
          <w:noProof/>
        </w:rPr>
        <w:t>14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5837"/>
    <w:rsid w:val="00086596"/>
    <w:rsid w:val="000875D8"/>
    <w:rsid w:val="0009180F"/>
    <w:rsid w:val="00092494"/>
    <w:rsid w:val="000956E0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25A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9D3"/>
    <w:rsid w:val="00103E93"/>
    <w:rsid w:val="00104081"/>
    <w:rsid w:val="00105BC4"/>
    <w:rsid w:val="00105EF6"/>
    <w:rsid w:val="001062F1"/>
    <w:rsid w:val="00107435"/>
    <w:rsid w:val="001108C5"/>
    <w:rsid w:val="001113C0"/>
    <w:rsid w:val="00111CC1"/>
    <w:rsid w:val="00112A62"/>
    <w:rsid w:val="00116F72"/>
    <w:rsid w:val="00117D2A"/>
    <w:rsid w:val="00120890"/>
    <w:rsid w:val="00122B03"/>
    <w:rsid w:val="00123872"/>
    <w:rsid w:val="00124A94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685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369E"/>
    <w:rsid w:val="002648E6"/>
    <w:rsid w:val="002652E4"/>
    <w:rsid w:val="002721FD"/>
    <w:rsid w:val="00272649"/>
    <w:rsid w:val="00272BF6"/>
    <w:rsid w:val="00277CEA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4CC3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6156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56FFF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3C95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1753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3D73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47145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22EE"/>
    <w:rsid w:val="007B3528"/>
    <w:rsid w:val="007B4DB7"/>
    <w:rsid w:val="007C169E"/>
    <w:rsid w:val="007C63E9"/>
    <w:rsid w:val="007C6767"/>
    <w:rsid w:val="007C6DC4"/>
    <w:rsid w:val="007D255F"/>
    <w:rsid w:val="007D34DE"/>
    <w:rsid w:val="007D42CB"/>
    <w:rsid w:val="007E212F"/>
    <w:rsid w:val="007E2584"/>
    <w:rsid w:val="007E2AC5"/>
    <w:rsid w:val="007E2B6C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1F2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455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D5921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399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321B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1C28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01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94739"/>
    <w:rsid w:val="00E953B6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6959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3E67"/>
    <w:rsid w:val="00FB4E78"/>
    <w:rsid w:val="00FB5799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359A"/>
    <w:rsid w:val="00FE3B23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Plain Text"/>
    <w:basedOn w:val="a"/>
    <w:link w:val="af9"/>
    <w:unhideWhenUsed/>
    <w:rsid w:val="00B31399"/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rsid w:val="00B31399"/>
    <w:rPr>
      <w:rFonts w:ascii="Courier New" w:hAnsi="Courier New" w:cs="Courier New"/>
    </w:rPr>
  </w:style>
  <w:style w:type="table" w:styleId="10">
    <w:name w:val="Table 3D effects 1"/>
    <w:basedOn w:val="a1"/>
    <w:rsid w:val="003A61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FF80BA7765B012866AF92E5636B853463FBB431D85CB5EEDD4ED2910y675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80BA7765B012866AF92E5636B853463BB4481084C503E7DCB4251262y57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80BA7765B012866AF92E5636B853463BB4481F82C003E7DCB4251262y57C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F80BA7765B012866AF92E5636B8534638B44D1D889654E58DE12By177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F80BA7765B012866AF9305B20D40C4E3EB7141586C201B686EB7E4F35558A6B3F6208FA7D6E9CDFAC4251yE7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BAB2-67E4-407D-8CE6-F4D3403B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29963</CharactersWithSpaces>
  <SharedDoc>false</SharedDoc>
  <HLinks>
    <vt:vector size="48" baseType="variant"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6160385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consultantplus://offline/ref=FF80BA7765B012866AF9305B20D40C4E3EB7141586C201B686EB7E4F35558A6B3F6208FA7D6E9CDFAC4251yE7AG</vt:lpwstr>
      </vt:variant>
      <vt:variant>
        <vt:lpwstr/>
      </vt:variant>
      <vt:variant>
        <vt:i4>6357055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consultantplus://offline/ref=FF80BA7765B012866AF92E5636B853463FBB431D85CB5EEDD4ED2910y675G</vt:lpwstr>
      </vt:variant>
      <vt:variant>
        <vt:lpwstr/>
      </vt:variant>
      <vt:variant>
        <vt:i4>5570575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consultantplus://offline/ref=FF80BA7765B012866AF92E5636B853463BB4481084C503E7DCB4251262y57CG</vt:lpwstr>
      </vt:variant>
      <vt:variant>
        <vt:lpwstr/>
      </vt:variant>
      <vt:variant>
        <vt:i4>5570650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consultantplus://offline/ref=FF80BA7765B012866AF92E5636B853463BB4481F82C003E7DCB4251262y57CG</vt:lpwstr>
      </vt:variant>
      <vt:variant>
        <vt:lpwstr/>
      </vt:variant>
      <vt:variant>
        <vt:i4>5636178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consultantplus://offline/ref=FF80BA7765B012866AF92E5636B8534638B44D1D889654E58DE12By177G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2023-06-02T07:57:00Z</cp:lastPrinted>
  <dcterms:created xsi:type="dcterms:W3CDTF">2023-06-02T13:54:00Z</dcterms:created>
  <dcterms:modified xsi:type="dcterms:W3CDTF">2023-06-02T13:54:00Z</dcterms:modified>
</cp:coreProperties>
</file>